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74" w:rsidRPr="009C4674" w:rsidRDefault="00D2332E" w:rsidP="009C4674">
      <w:pPr>
        <w:jc w:val="center"/>
        <w:rPr>
          <w:b/>
          <w:sz w:val="28"/>
          <w:szCs w:val="28"/>
        </w:rPr>
      </w:pPr>
      <w:r w:rsidRPr="006F2B3D">
        <w:rPr>
          <w:b/>
          <w:sz w:val="28"/>
          <w:szCs w:val="28"/>
        </w:rPr>
        <w:t>Procedures for Optional Materials</w:t>
      </w:r>
    </w:p>
    <w:p w:rsidR="009C4674" w:rsidRDefault="009C4674" w:rsidP="00D2332E">
      <w:pPr>
        <w:pStyle w:val="ListParagraph"/>
        <w:tabs>
          <w:tab w:val="left" w:pos="0"/>
        </w:tabs>
        <w:rPr>
          <w:b/>
          <w:u w:val="single"/>
        </w:rPr>
      </w:pPr>
    </w:p>
    <w:p w:rsidR="00D2332E" w:rsidRPr="00D2332E" w:rsidRDefault="00D2332E" w:rsidP="00D2332E">
      <w:pPr>
        <w:pStyle w:val="ListParagraph"/>
        <w:tabs>
          <w:tab w:val="left" w:pos="0"/>
        </w:tabs>
        <w:rPr>
          <w:b/>
          <w:u w:val="single"/>
        </w:rPr>
      </w:pPr>
      <w:r w:rsidRPr="00D2332E">
        <w:rPr>
          <w:b/>
          <w:u w:val="single"/>
        </w:rPr>
        <w:t>Before your convention</w:t>
      </w:r>
    </w:p>
    <w:p w:rsidR="00D2332E" w:rsidRDefault="00D2332E" w:rsidP="00D2332E">
      <w:pPr>
        <w:pStyle w:val="ListParagraph"/>
        <w:tabs>
          <w:tab w:val="left" w:pos="0"/>
        </w:tabs>
      </w:pPr>
    </w:p>
    <w:p w:rsidR="00D2332E" w:rsidRDefault="00D2332E" w:rsidP="00D2332E">
      <w:pPr>
        <w:pStyle w:val="ListParagraph"/>
        <w:tabs>
          <w:tab w:val="left" w:pos="0"/>
        </w:tabs>
      </w:pPr>
      <w:r>
        <w:t xml:space="preserve">When you receive the materials, look over the pieces before going to your convention. There should be pieces labeled A through J. </w:t>
      </w:r>
    </w:p>
    <w:p w:rsidR="003E6AB5" w:rsidRDefault="003E6AB5" w:rsidP="003E6AB5">
      <w:pPr>
        <w:pStyle w:val="ListParagraph"/>
        <w:tabs>
          <w:tab w:val="left" w:pos="0"/>
        </w:tabs>
      </w:pPr>
    </w:p>
    <w:p w:rsidR="003E6AB5" w:rsidRPr="003E6AB5" w:rsidRDefault="003E6AB5" w:rsidP="003E6AB5">
      <w:pPr>
        <w:pStyle w:val="ListParagraph"/>
        <w:tabs>
          <w:tab w:val="left" w:pos="0"/>
        </w:tabs>
        <w:rPr>
          <w:b/>
          <w:i/>
        </w:rPr>
      </w:pPr>
      <w:r w:rsidRPr="003E6AB5">
        <w:rPr>
          <w:b/>
          <w:i/>
        </w:rPr>
        <w:t>Sets 1-10 contain the following:</w:t>
      </w:r>
    </w:p>
    <w:p w:rsidR="00D2332E" w:rsidRDefault="003E6AB5" w:rsidP="003E6AB5">
      <w:pPr>
        <w:pStyle w:val="ListParagraph"/>
        <w:numPr>
          <w:ilvl w:val="0"/>
          <w:numId w:val="4"/>
        </w:numPr>
        <w:ind w:firstLine="450"/>
      </w:pPr>
      <w:r>
        <w:t>T</w:t>
      </w:r>
      <w:r w:rsidR="00D2332E">
        <w:t xml:space="preserve">hree 8’ </w:t>
      </w:r>
      <w:r>
        <w:t xml:space="preserve">fitted tablecloths and </w:t>
      </w:r>
      <w:r w:rsidR="00D2332E">
        <w:t xml:space="preserve"> one 6’</w:t>
      </w:r>
      <w:r>
        <w:t>fitted tablecloth</w:t>
      </w:r>
    </w:p>
    <w:p w:rsidR="00D2332E" w:rsidRDefault="00D2332E" w:rsidP="003E6AB5">
      <w:pPr>
        <w:pStyle w:val="ListParagraph"/>
        <w:numPr>
          <w:ilvl w:val="0"/>
          <w:numId w:val="4"/>
        </w:numPr>
        <w:ind w:firstLine="450"/>
      </w:pPr>
      <w:r>
        <w:t xml:space="preserve">Five </w:t>
      </w:r>
      <w:proofErr w:type="spellStart"/>
      <w:r>
        <w:t>Sonlight</w:t>
      </w:r>
      <w:proofErr w:type="spellEnd"/>
      <w:r>
        <w:t xml:space="preserve"> banners</w:t>
      </w:r>
    </w:p>
    <w:p w:rsidR="00D2332E" w:rsidRDefault="00D2332E" w:rsidP="003E6AB5">
      <w:pPr>
        <w:pStyle w:val="ListParagraph"/>
        <w:numPr>
          <w:ilvl w:val="0"/>
          <w:numId w:val="4"/>
        </w:numPr>
        <w:ind w:firstLine="450"/>
      </w:pPr>
      <w:r>
        <w:t>One 6’ drop tablecloth</w:t>
      </w:r>
    </w:p>
    <w:p w:rsidR="003E6AB5" w:rsidRPr="003E6AB5" w:rsidRDefault="003E6AB5" w:rsidP="003E6AB5">
      <w:pPr>
        <w:pStyle w:val="ListParagraph"/>
        <w:tabs>
          <w:tab w:val="left" w:pos="0"/>
        </w:tabs>
        <w:rPr>
          <w:b/>
          <w:i/>
        </w:rPr>
      </w:pPr>
      <w:r w:rsidRPr="003E6AB5">
        <w:rPr>
          <w:b/>
          <w:i/>
        </w:rPr>
        <w:t xml:space="preserve">Sets </w:t>
      </w:r>
      <w:r>
        <w:rPr>
          <w:b/>
          <w:i/>
        </w:rPr>
        <w:t>11-12</w:t>
      </w:r>
      <w:r w:rsidRPr="003E6AB5">
        <w:rPr>
          <w:b/>
          <w:i/>
        </w:rPr>
        <w:t xml:space="preserve"> contain the following:</w:t>
      </w:r>
    </w:p>
    <w:p w:rsidR="003E6AB5" w:rsidRDefault="003E6AB5" w:rsidP="003E6AB5">
      <w:pPr>
        <w:pStyle w:val="ListParagraph"/>
        <w:numPr>
          <w:ilvl w:val="0"/>
          <w:numId w:val="4"/>
        </w:numPr>
        <w:ind w:firstLine="450"/>
      </w:pPr>
      <w:r>
        <w:t xml:space="preserve">Four 6’ tablecloths </w:t>
      </w:r>
    </w:p>
    <w:p w:rsidR="003E6AB5" w:rsidRDefault="003E6AB5" w:rsidP="003E6AB5">
      <w:pPr>
        <w:pStyle w:val="ListParagraph"/>
        <w:numPr>
          <w:ilvl w:val="0"/>
          <w:numId w:val="4"/>
        </w:numPr>
        <w:ind w:firstLine="450"/>
      </w:pPr>
      <w:r>
        <w:t xml:space="preserve">Five </w:t>
      </w:r>
      <w:proofErr w:type="spellStart"/>
      <w:r>
        <w:t>Sonlight</w:t>
      </w:r>
      <w:proofErr w:type="spellEnd"/>
      <w:r>
        <w:t xml:space="preserve"> banners</w:t>
      </w:r>
    </w:p>
    <w:p w:rsidR="003E6AB5" w:rsidRDefault="003E6AB5" w:rsidP="003E6AB5">
      <w:pPr>
        <w:pStyle w:val="ListParagraph"/>
        <w:numPr>
          <w:ilvl w:val="0"/>
          <w:numId w:val="4"/>
        </w:numPr>
        <w:ind w:firstLine="450"/>
      </w:pPr>
      <w:r>
        <w:t>One 6’ drop tablecloth</w:t>
      </w:r>
    </w:p>
    <w:p w:rsidR="003E6AB5" w:rsidRPr="003E6AB5" w:rsidRDefault="003E6AB5" w:rsidP="003E6AB5">
      <w:pPr>
        <w:pStyle w:val="ListParagraph"/>
        <w:tabs>
          <w:tab w:val="left" w:pos="0"/>
        </w:tabs>
        <w:rPr>
          <w:b/>
          <w:i/>
        </w:rPr>
      </w:pPr>
      <w:r>
        <w:rPr>
          <w:b/>
          <w:i/>
        </w:rPr>
        <w:t>Sets 13-14</w:t>
      </w:r>
      <w:r w:rsidRPr="003E6AB5">
        <w:rPr>
          <w:b/>
          <w:i/>
        </w:rPr>
        <w:t xml:space="preserve"> contain the following:</w:t>
      </w:r>
    </w:p>
    <w:p w:rsidR="003E6AB5" w:rsidRDefault="003E6AB5" w:rsidP="003E6AB5">
      <w:pPr>
        <w:pStyle w:val="ListParagraph"/>
        <w:numPr>
          <w:ilvl w:val="0"/>
          <w:numId w:val="4"/>
        </w:numPr>
        <w:ind w:firstLine="450"/>
      </w:pPr>
      <w:r>
        <w:t>One 8’ fitted tablecloth</w:t>
      </w:r>
    </w:p>
    <w:p w:rsidR="00D2332E" w:rsidRDefault="00D2332E" w:rsidP="00D2332E">
      <w:pPr>
        <w:ind w:left="720"/>
      </w:pPr>
      <w:r>
        <w:t>If any pieces are missing or damaged</w:t>
      </w:r>
      <w:r w:rsidR="003E6AB5">
        <w:t>, contact Barb immediat</w:t>
      </w:r>
      <w:r w:rsidR="00563072">
        <w:t>e</w:t>
      </w:r>
      <w:r>
        <w:t>ly.</w:t>
      </w:r>
    </w:p>
    <w:p w:rsidR="00D2332E" w:rsidRPr="00D2332E" w:rsidRDefault="00D2332E" w:rsidP="00D2332E">
      <w:pPr>
        <w:pStyle w:val="ListParagraph"/>
        <w:rPr>
          <w:b/>
          <w:u w:val="single"/>
        </w:rPr>
      </w:pPr>
      <w:r w:rsidRPr="00D2332E">
        <w:rPr>
          <w:b/>
          <w:u w:val="single"/>
        </w:rPr>
        <w:t>After your convention</w:t>
      </w:r>
    </w:p>
    <w:p w:rsidR="00D2332E" w:rsidRDefault="00D2332E" w:rsidP="00D2332E">
      <w:pPr>
        <w:pStyle w:val="ListParagraph"/>
      </w:pPr>
    </w:p>
    <w:p w:rsidR="00D2332E" w:rsidRDefault="00D2332E" w:rsidP="00D2332E">
      <w:pPr>
        <w:pStyle w:val="ListParagraph"/>
      </w:pPr>
      <w:r>
        <w:t>Within one week of your convention, the material s must be forwarded to the next SCC.</w:t>
      </w:r>
    </w:p>
    <w:p w:rsidR="00D2332E" w:rsidRDefault="00D2332E" w:rsidP="00D2332E">
      <w:pPr>
        <w:pStyle w:val="ListParagraph"/>
      </w:pPr>
    </w:p>
    <w:p w:rsidR="00D2332E" w:rsidRDefault="00D2332E" w:rsidP="006F2B3D">
      <w:pPr>
        <w:pStyle w:val="ListParagraph"/>
        <w:numPr>
          <w:ilvl w:val="0"/>
          <w:numId w:val="6"/>
        </w:numPr>
      </w:pPr>
      <w:r>
        <w:t>Package all the tablecloths and banners in the boxes they arrived in.</w:t>
      </w:r>
    </w:p>
    <w:p w:rsidR="006F2B3D" w:rsidRDefault="006F2B3D" w:rsidP="006F2B3D">
      <w:pPr>
        <w:pStyle w:val="ListParagraph"/>
        <w:numPr>
          <w:ilvl w:val="0"/>
          <w:numId w:val="6"/>
        </w:numPr>
      </w:pPr>
      <w:r>
        <w:t xml:space="preserve">Contact the next SCC on the schedule and ask where she would like the materials shipped to.  </w:t>
      </w:r>
    </w:p>
    <w:p w:rsidR="006F2B3D" w:rsidRDefault="00D2332E" w:rsidP="006F2B3D">
      <w:pPr>
        <w:pStyle w:val="ListParagraph"/>
        <w:numPr>
          <w:ilvl w:val="0"/>
          <w:numId w:val="6"/>
        </w:numPr>
      </w:pPr>
      <w:r>
        <w:t xml:space="preserve">Contact Fed Ex and arrange for pick up. </w:t>
      </w:r>
    </w:p>
    <w:p w:rsidR="006F2B3D" w:rsidRDefault="006F2B3D" w:rsidP="006F2B3D">
      <w:pPr>
        <w:pStyle w:val="ListParagraph"/>
        <w:numPr>
          <w:ilvl w:val="0"/>
          <w:numId w:val="6"/>
        </w:numPr>
      </w:pPr>
      <w:r>
        <w:t>Use FedEx account #196045023.</w:t>
      </w:r>
    </w:p>
    <w:p w:rsidR="00D2332E" w:rsidRDefault="006F2B3D" w:rsidP="006F2B3D">
      <w:pPr>
        <w:pStyle w:val="ListParagraph"/>
        <w:numPr>
          <w:ilvl w:val="0"/>
          <w:numId w:val="6"/>
        </w:numPr>
      </w:pPr>
      <w:proofErr w:type="spellStart"/>
      <w:r>
        <w:t>Sonlight</w:t>
      </w:r>
      <w:proofErr w:type="spellEnd"/>
      <w:r>
        <w:t xml:space="preserve"> will pay for</w:t>
      </w:r>
      <w:r w:rsidR="00D2332E">
        <w:t xml:space="preserve"> you </w:t>
      </w:r>
      <w:r>
        <w:t xml:space="preserve">to </w:t>
      </w:r>
      <w:r w:rsidR="00D2332E">
        <w:t>send materials by</w:t>
      </w:r>
      <w:r>
        <w:t xml:space="preserve"> </w:t>
      </w:r>
      <w:r w:rsidR="00D2332E">
        <w:t>FedEx</w:t>
      </w:r>
      <w:r>
        <w:t xml:space="preserve"> G</w:t>
      </w:r>
      <w:r w:rsidR="00D2332E">
        <w:t>round</w:t>
      </w:r>
      <w:r>
        <w:t>. If the turn</w:t>
      </w:r>
      <w:r w:rsidR="00D2332E">
        <w:t xml:space="preserve">around is tight and </w:t>
      </w:r>
      <w:r>
        <w:t>you feel it is necessary to upgrade the shipping, contact Barb for approval.</w:t>
      </w:r>
    </w:p>
    <w:p w:rsidR="009C4674" w:rsidRDefault="009C4674" w:rsidP="006F2B3D">
      <w:pPr>
        <w:pStyle w:val="ListParagraph"/>
        <w:numPr>
          <w:ilvl w:val="0"/>
          <w:numId w:val="6"/>
        </w:numPr>
      </w:pPr>
      <w:r>
        <w:t>If the shipment must be upgraded because of delay in shipment, the SCC in possession of the materials will pay the added expense to expedite.</w:t>
      </w:r>
    </w:p>
    <w:p w:rsidR="006F2B3D" w:rsidRDefault="006F2B3D" w:rsidP="006F2B3D">
      <w:pPr>
        <w:pStyle w:val="ListParagraph"/>
        <w:numPr>
          <w:ilvl w:val="0"/>
          <w:numId w:val="6"/>
        </w:numPr>
      </w:pPr>
      <w:r>
        <w:t xml:space="preserve">If you are the last SCC on the schedule, ship back to </w:t>
      </w:r>
      <w:proofErr w:type="spellStart"/>
      <w:r>
        <w:t>Sonlight</w:t>
      </w:r>
      <w:proofErr w:type="spellEnd"/>
      <w:r>
        <w:t xml:space="preserve"> to Barb’s attention.</w:t>
      </w:r>
    </w:p>
    <w:p w:rsidR="006F2B3D" w:rsidRDefault="006F2B3D" w:rsidP="006F2B3D"/>
    <w:p w:rsidR="00D2332E" w:rsidRDefault="00D2332E" w:rsidP="00D2332E"/>
    <w:p w:rsidR="00D2332E" w:rsidRDefault="00D2332E" w:rsidP="00D2332E"/>
    <w:sectPr w:rsidR="00D2332E" w:rsidSect="009B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4F"/>
    <w:multiLevelType w:val="hybridMultilevel"/>
    <w:tmpl w:val="879E1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F7015F"/>
    <w:multiLevelType w:val="hybridMultilevel"/>
    <w:tmpl w:val="64AC801E"/>
    <w:lvl w:ilvl="0" w:tplc="48D6BB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7493E"/>
    <w:multiLevelType w:val="hybridMultilevel"/>
    <w:tmpl w:val="3DF2D1EE"/>
    <w:lvl w:ilvl="0" w:tplc="48D6BB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53BD"/>
    <w:multiLevelType w:val="hybridMultilevel"/>
    <w:tmpl w:val="8EBC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02511"/>
    <w:multiLevelType w:val="hybridMultilevel"/>
    <w:tmpl w:val="5180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E7388"/>
    <w:multiLevelType w:val="hybridMultilevel"/>
    <w:tmpl w:val="EFF8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32E"/>
    <w:rsid w:val="002B5D69"/>
    <w:rsid w:val="003E6AB5"/>
    <w:rsid w:val="00563072"/>
    <w:rsid w:val="006755F0"/>
    <w:rsid w:val="006F2B3D"/>
    <w:rsid w:val="009B5FD1"/>
    <w:rsid w:val="009C4674"/>
    <w:rsid w:val="00B23059"/>
    <w:rsid w:val="00D2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Inquisicorp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bthomas</dc:creator>
  <cp:keywords/>
  <dc:description/>
  <cp:lastModifiedBy>bthomas</cp:lastModifiedBy>
  <cp:revision>4</cp:revision>
  <dcterms:created xsi:type="dcterms:W3CDTF">2010-03-03T23:36:00Z</dcterms:created>
  <dcterms:modified xsi:type="dcterms:W3CDTF">2010-03-04T15:22:00Z</dcterms:modified>
</cp:coreProperties>
</file>