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8" w:rsidRPr="00E40291" w:rsidRDefault="00B64BE8" w:rsidP="00B64BE8">
      <w:pPr>
        <w:spacing w:after="0" w:line="240" w:lineRule="auto"/>
        <w:rPr>
          <w:b/>
          <w:sz w:val="24"/>
        </w:rPr>
      </w:pPr>
      <w:r w:rsidRPr="00E40291">
        <w:rPr>
          <w:b/>
          <w:sz w:val="24"/>
        </w:rPr>
        <w:t>SCC Landing Page Updates</w:t>
      </w:r>
      <w:r>
        <w:rPr>
          <w:b/>
          <w:sz w:val="24"/>
        </w:rPr>
        <w:t xml:space="preserve"> - Karla Cook</w:t>
      </w:r>
    </w:p>
    <w:p w:rsidR="00FF7F60" w:rsidRPr="00E40291" w:rsidRDefault="00FF7F60" w:rsidP="00FF7F60">
      <w:pPr>
        <w:spacing w:after="0" w:line="240" w:lineRule="auto"/>
        <w:rPr>
          <w:b/>
          <w:sz w:val="24"/>
        </w:rPr>
      </w:pPr>
      <w:proofErr w:type="spellStart"/>
      <w:r w:rsidRPr="00E40291">
        <w:rPr>
          <w:b/>
          <w:sz w:val="24"/>
        </w:rPr>
        <w:t>Curating</w:t>
      </w:r>
      <w:proofErr w:type="spellEnd"/>
      <w:r w:rsidRPr="00E40291">
        <w:rPr>
          <w:b/>
          <w:sz w:val="24"/>
        </w:rPr>
        <w:t xml:space="preserve"> Information / Cutting </w:t>
      </w:r>
      <w:proofErr w:type="gramStart"/>
      <w:r w:rsidRPr="00E40291">
        <w:rPr>
          <w:b/>
          <w:sz w:val="24"/>
        </w:rPr>
        <w:t>Through</w:t>
      </w:r>
      <w:proofErr w:type="gramEnd"/>
      <w:r w:rsidRPr="00E40291">
        <w:rPr>
          <w:b/>
          <w:sz w:val="24"/>
        </w:rPr>
        <w:t xml:space="preserve"> the Clutter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Purpose of SCC Landing Page</w:t>
      </w:r>
    </w:p>
    <w:p w:rsidR="00FF7F60" w:rsidRDefault="00FF7F60" w:rsidP="00FF7F60">
      <w:pPr>
        <w:spacing w:after="0" w:line="240" w:lineRule="auto"/>
      </w:pPr>
      <w:r>
        <w:tab/>
        <w:t>(</w:t>
      </w:r>
      <w:proofErr w:type="gramStart"/>
      <w:r>
        <w:t>we</w:t>
      </w:r>
      <w:proofErr w:type="gramEnd"/>
      <w:r>
        <w:t xml:space="preserve"> want them to have a cookie on their account)</w:t>
      </w:r>
    </w:p>
    <w:p w:rsidR="00FF7F60" w:rsidRDefault="00FF7F60" w:rsidP="00FF7F60">
      <w:pPr>
        <w:spacing w:after="0" w:line="240" w:lineRule="auto"/>
      </w:pPr>
      <w:r>
        <w:tab/>
        <w:t>Provide a personal connection with a customer’s individual consultant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Most important characteristics</w:t>
      </w:r>
    </w:p>
    <w:p w:rsidR="00FF7F60" w:rsidRDefault="00FF7F60" w:rsidP="00FF7F60">
      <w:pPr>
        <w:spacing w:after="0" w:line="240" w:lineRule="auto"/>
      </w:pPr>
      <w:r>
        <w:tab/>
        <w:t>Focus</w:t>
      </w:r>
    </w:p>
    <w:p w:rsidR="00FF7F60" w:rsidRDefault="00FF7F60" w:rsidP="00FF7F60">
      <w:pPr>
        <w:spacing w:after="0" w:line="240" w:lineRule="auto"/>
      </w:pPr>
      <w:r>
        <w:tab/>
        <w:t>Simple and obvious writing – Karla read our pages and found th</w:t>
      </w:r>
      <w:r w:rsidR="00B64BE8">
        <w:t>e writing</w:t>
      </w:r>
      <w:r>
        <w:t xml:space="preserve"> was good </w:t>
      </w:r>
    </w:p>
    <w:p w:rsidR="00FF7F60" w:rsidRDefault="00FF7F60" w:rsidP="00FF7F60">
      <w:pPr>
        <w:spacing w:after="0" w:line="240" w:lineRule="auto"/>
      </w:pPr>
      <w:r>
        <w:tab/>
        <w:t>Clean design with an eye for contrast</w:t>
      </w:r>
    </w:p>
    <w:p w:rsidR="00FF7F60" w:rsidRDefault="00FF7F60" w:rsidP="00FF7F60">
      <w:pPr>
        <w:spacing w:after="0" w:line="240" w:lineRule="auto"/>
      </w:pPr>
      <w:r>
        <w:tab/>
        <w:t>Clear call to action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Design is about visual communication</w:t>
      </w:r>
    </w:p>
    <w:p w:rsidR="00FF7F60" w:rsidRDefault="00FF7F60" w:rsidP="00FF7F60">
      <w:pPr>
        <w:spacing w:after="0" w:line="240" w:lineRule="auto"/>
      </w:pPr>
      <w:r>
        <w:tab/>
        <w:t>Most won’t read massive block of information</w:t>
      </w:r>
    </w:p>
    <w:p w:rsidR="00FF7F60" w:rsidRDefault="00FF7F60" w:rsidP="00FF7F60">
      <w:pPr>
        <w:spacing w:after="0" w:line="240" w:lineRule="auto"/>
      </w:pPr>
      <w:r>
        <w:tab/>
        <w:t>People aren’t equal opportunity seers – look at visual hierarchy, differentiation</w:t>
      </w:r>
    </w:p>
    <w:p w:rsidR="00FF7F60" w:rsidRDefault="00FF7F60" w:rsidP="00FF7F60">
      <w:pPr>
        <w:spacing w:after="0" w:line="240" w:lineRule="auto"/>
      </w:pPr>
      <w:r>
        <w:tab/>
        <w:t>Can break up text with bold/larger subtitles rather than long paragraph</w:t>
      </w:r>
    </w:p>
    <w:p w:rsidR="00FF7F60" w:rsidRDefault="00FF7F60" w:rsidP="00FF7F60">
      <w:pPr>
        <w:spacing w:after="0" w:line="240" w:lineRule="auto"/>
      </w:pPr>
      <w:r>
        <w:tab/>
      </w:r>
    </w:p>
    <w:p w:rsidR="00FF7F60" w:rsidRDefault="00FF7F60" w:rsidP="00FF7F60">
      <w:pPr>
        <w:spacing w:after="0" w:line="240" w:lineRule="auto"/>
      </w:pPr>
      <w:r>
        <w:t>Design your landing page</w:t>
      </w:r>
    </w:p>
    <w:p w:rsidR="00FF7F60" w:rsidRDefault="00FF7F60" w:rsidP="00FF7F60">
      <w:pPr>
        <w:spacing w:after="0" w:line="240" w:lineRule="auto"/>
      </w:pPr>
      <w:r>
        <w:tab/>
        <w:t>Know your primary goal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Any element that doesn’t contribute to that goal should be removed</w:t>
      </w:r>
    </w:p>
    <w:p w:rsidR="00FF7F60" w:rsidRDefault="00FF7F60" w:rsidP="00FF7F60">
      <w:pPr>
        <w:spacing w:after="0" w:line="240" w:lineRule="auto"/>
      </w:pPr>
      <w:r>
        <w:tab/>
        <w:t>Keep it simple</w:t>
      </w:r>
    </w:p>
    <w:p w:rsidR="00FF7F60" w:rsidRDefault="00FF7F60" w:rsidP="00FF7F60">
      <w:pPr>
        <w:spacing w:after="0" w:line="240" w:lineRule="auto"/>
      </w:pPr>
      <w:r>
        <w:tab/>
      </w:r>
      <w:r>
        <w:tab/>
      </w:r>
      <w:proofErr w:type="spellStart"/>
      <w:r>
        <w:t>Declutter</w:t>
      </w:r>
      <w:proofErr w:type="spellEnd"/>
      <w:r>
        <w:t xml:space="preserve"> page, remove extensive links</w:t>
      </w:r>
    </w:p>
    <w:p w:rsidR="00FF7F60" w:rsidRDefault="00FF7F60" w:rsidP="00FF7F60">
      <w:pPr>
        <w:spacing w:after="0" w:line="240" w:lineRule="auto"/>
      </w:pPr>
      <w:r>
        <w:tab/>
        <w:t>Be specific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Include a little about myself, but include how I can support them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Speak in terms of “you” the prospect/customer</w:t>
      </w:r>
    </w:p>
    <w:p w:rsidR="00FF7F60" w:rsidRDefault="00FF7F60" w:rsidP="00FF7F60">
      <w:pPr>
        <w:spacing w:after="0" w:line="240" w:lineRule="auto"/>
      </w:pPr>
      <w:r>
        <w:tab/>
        <w:t>Appeal to their emotional side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Pictures</w:t>
      </w:r>
    </w:p>
    <w:p w:rsidR="00FF7F60" w:rsidRDefault="00FF7F60" w:rsidP="00FF7F60">
      <w:pPr>
        <w:spacing w:after="0" w:line="240" w:lineRule="auto"/>
      </w:pPr>
      <w:r>
        <w:tab/>
        <w:t>Give them a story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The story connects me to the customer</w:t>
      </w:r>
    </w:p>
    <w:p w:rsidR="00FF7F60" w:rsidRDefault="00FF7F60" w:rsidP="00FF7F60">
      <w:pPr>
        <w:spacing w:after="0" w:line="240" w:lineRule="auto"/>
      </w:pPr>
      <w:r>
        <w:tab/>
        <w:t>Write in 2</w:t>
      </w:r>
      <w:r w:rsidRPr="00A3235B">
        <w:rPr>
          <w:vertAlign w:val="superscript"/>
        </w:rPr>
        <w:t>nd</w:t>
      </w:r>
      <w:r>
        <w:t xml:space="preserve"> person, addressing them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 xml:space="preserve">Rather than “welcome” can use “You can </w:t>
      </w:r>
      <w:proofErr w:type="spellStart"/>
      <w:r>
        <w:t>homeschool</w:t>
      </w:r>
      <w:proofErr w:type="spellEnd"/>
      <w:r>
        <w:t>”</w:t>
      </w:r>
    </w:p>
    <w:p w:rsidR="00FF7F60" w:rsidRDefault="00FF7F60" w:rsidP="00FF7F60">
      <w:pPr>
        <w:spacing w:after="0" w:line="240" w:lineRule="auto"/>
      </w:pPr>
      <w:r>
        <w:tab/>
        <w:t>Call to Action button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“Request a catalog” as call to action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Offer the opportunity to e-mail me in separate link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Clear, concise, single call to action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Elements to consider</w:t>
      </w:r>
    </w:p>
    <w:p w:rsidR="00FF7F60" w:rsidRDefault="00FF7F60" w:rsidP="00FF7F60">
      <w:pPr>
        <w:spacing w:after="0" w:line="240" w:lineRule="auto"/>
      </w:pPr>
      <w:r>
        <w:tab/>
        <w:t>Size – objects that are bigger demand more attention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Powerful way to organize</w:t>
      </w:r>
    </w:p>
    <w:p w:rsidR="00FF7F60" w:rsidRDefault="00FF7F60" w:rsidP="00FF7F60">
      <w:pPr>
        <w:spacing w:after="0" w:line="240" w:lineRule="auto"/>
      </w:pPr>
      <w:r>
        <w:tab/>
        <w:t>Color – can function as both organizational tool and personality tool</w:t>
      </w:r>
    </w:p>
    <w:p w:rsidR="00FF7F60" w:rsidRDefault="00FF7F60" w:rsidP="00FF7F60">
      <w:pPr>
        <w:spacing w:after="0" w:line="240" w:lineRule="auto"/>
      </w:pPr>
      <w:r>
        <w:tab/>
        <w:t>Contrast – shows relative importance</w:t>
      </w:r>
    </w:p>
    <w:p w:rsidR="00FF7F60" w:rsidRDefault="00FF7F60" w:rsidP="00FF7F60">
      <w:pPr>
        <w:spacing w:after="0" w:line="240" w:lineRule="auto"/>
      </w:pPr>
      <w:r>
        <w:tab/>
        <w:t>Alignment – creates order between elements</w:t>
      </w:r>
    </w:p>
    <w:p w:rsidR="00FF7F60" w:rsidRDefault="00FF7F60" w:rsidP="00FF7F60">
      <w:pPr>
        <w:spacing w:after="0" w:line="240" w:lineRule="auto"/>
      </w:pPr>
      <w:r>
        <w:tab/>
      </w:r>
      <w:r>
        <w:tab/>
        <w:t>Such as main body and side bar</w:t>
      </w:r>
    </w:p>
    <w:p w:rsidR="00FF7F60" w:rsidRDefault="00FF7F60" w:rsidP="00FF7F60">
      <w:pPr>
        <w:spacing w:after="0" w:line="240" w:lineRule="auto"/>
      </w:pPr>
      <w:r>
        <w:tab/>
        <w:t>Repetition – assigns relative meaning to elements</w:t>
      </w:r>
    </w:p>
    <w:p w:rsidR="00FF7F60" w:rsidRDefault="00FF7F60" w:rsidP="00FF7F60">
      <w:pPr>
        <w:spacing w:after="0" w:line="240" w:lineRule="auto"/>
      </w:pPr>
      <w:r>
        <w:tab/>
        <w:t>Proximity – separates elements from each other and creates sub-hierarchies</w:t>
      </w:r>
    </w:p>
    <w:p w:rsidR="00FF7F60" w:rsidRDefault="00FF7F60" w:rsidP="00FF7F60">
      <w:pPr>
        <w:spacing w:after="0" w:line="240" w:lineRule="auto"/>
      </w:pPr>
      <w:r>
        <w:tab/>
        <w:t>Density and White Space – densely packing elements into a space make it feel heavy, cluttered</w:t>
      </w:r>
    </w:p>
    <w:p w:rsidR="00FF7F60" w:rsidRDefault="00FF7F60" w:rsidP="00FF7F60">
      <w:pPr>
        <w:spacing w:after="0" w:line="240" w:lineRule="auto"/>
      </w:pPr>
      <w:r>
        <w:tab/>
        <w:t>Style and Texture – use carefully so as not to distract from the message</w:t>
      </w:r>
    </w:p>
    <w:p w:rsidR="00FF7F60" w:rsidRDefault="00FF7F60" w:rsidP="00FF7F60">
      <w:pPr>
        <w:spacing w:after="0" w:line="240" w:lineRule="auto"/>
      </w:pPr>
      <w:r>
        <w:lastRenderedPageBreak/>
        <w:t>Common issues</w:t>
      </w:r>
    </w:p>
    <w:p w:rsidR="00FF7F60" w:rsidRDefault="00FF7F60" w:rsidP="00FF7F60">
      <w:pPr>
        <w:spacing w:after="0" w:line="240" w:lineRule="auto"/>
      </w:pPr>
      <w:r>
        <w:tab/>
        <w:t>Too much text without any apparent order and layout</w:t>
      </w:r>
    </w:p>
    <w:p w:rsidR="00FF7F60" w:rsidRDefault="00FF7F60" w:rsidP="00FF7F60">
      <w:pPr>
        <w:spacing w:after="0" w:line="240" w:lineRule="auto"/>
      </w:pPr>
      <w:r>
        <w:tab/>
        <w:t>Headline that doesn’t tell what your product or service does</w:t>
      </w:r>
    </w:p>
    <w:p w:rsidR="00FF7F60" w:rsidRDefault="00FF7F60" w:rsidP="00FF7F60">
      <w:pPr>
        <w:spacing w:after="0" w:line="240" w:lineRule="auto"/>
      </w:pPr>
      <w:r>
        <w:tab/>
        <w:t>Lack of single prominent call-to-action</w:t>
      </w:r>
    </w:p>
    <w:p w:rsidR="00FF7F60" w:rsidRDefault="00FF7F60" w:rsidP="00FF7F60">
      <w:pPr>
        <w:spacing w:after="0" w:line="240" w:lineRule="auto"/>
      </w:pPr>
      <w:r>
        <w:tab/>
        <w:t>Lack of social proof (on FB, Twitter, etc) where they can see other responses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Descriptive Headline that catches attention</w:t>
      </w:r>
    </w:p>
    <w:p w:rsidR="00FF7F60" w:rsidRDefault="00FF7F60" w:rsidP="00FF7F60">
      <w:pPr>
        <w:spacing w:after="0" w:line="240" w:lineRule="auto"/>
      </w:pPr>
      <w:r>
        <w:tab/>
        <w:t>Visionary Headline – make a connection with the benefits</w:t>
      </w:r>
    </w:p>
    <w:p w:rsidR="00FF7F60" w:rsidRDefault="00FF7F60" w:rsidP="00FF7F60">
      <w:pPr>
        <w:spacing w:after="0" w:line="240" w:lineRule="auto"/>
      </w:pPr>
      <w:r>
        <w:tab/>
        <w:t>Choose something that ties the name of my blog to a visionary headline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Header is the first thing that visitor sees</w:t>
      </w:r>
    </w:p>
    <w:p w:rsidR="00FF7F60" w:rsidRDefault="00FF7F60" w:rsidP="00FF7F60">
      <w:pPr>
        <w:spacing w:after="0" w:line="240" w:lineRule="auto"/>
      </w:pPr>
      <w:r>
        <w:tab/>
        <w:t>Can create a banner header that will create a good impression</w:t>
      </w:r>
    </w:p>
    <w:p w:rsidR="00FF7F60" w:rsidRDefault="00FF7F60" w:rsidP="00FF7F60">
      <w:pPr>
        <w:spacing w:after="0" w:line="240" w:lineRule="auto"/>
      </w:pPr>
      <w:r>
        <w:tab/>
        <w:t>Connect with other people emotionally</w:t>
      </w:r>
    </w:p>
    <w:p w:rsidR="00FF7F60" w:rsidRDefault="00FF7F60" w:rsidP="00FF7F60">
      <w:pPr>
        <w:spacing w:after="0" w:line="240" w:lineRule="auto"/>
      </w:pPr>
      <w:r>
        <w:tab/>
        <w:t>Karla has Hex Codes for the banner edges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We need to guide our visitor to the most important place for them – one call to action</w:t>
      </w:r>
    </w:p>
    <w:p w:rsidR="00FF7F60" w:rsidRDefault="00FF7F60" w:rsidP="00FF7F60">
      <w:pPr>
        <w:spacing w:after="0" w:line="240" w:lineRule="auto"/>
      </w:pPr>
      <w:r>
        <w:t>Use a Red button for the call to action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 xml:space="preserve">Add social network links to the bottom – Karla shows how to make the simple </w:t>
      </w:r>
    </w:p>
    <w:p w:rsidR="00FF7F60" w:rsidRDefault="00FF7F60" w:rsidP="00FF7F60">
      <w:pPr>
        <w:spacing w:after="0" w:line="240" w:lineRule="auto"/>
      </w:pPr>
    </w:p>
    <w:p w:rsidR="00FF7F60" w:rsidRDefault="00FF7F60" w:rsidP="00FF7F60">
      <w:pPr>
        <w:spacing w:after="0" w:line="240" w:lineRule="auto"/>
      </w:pPr>
      <w:r>
        <w:t>Karlasdemoblog.blogspot.com Tutorials</w:t>
      </w:r>
    </w:p>
    <w:p w:rsidR="00FF7F60" w:rsidRDefault="00FF7F60" w:rsidP="00FF7F60">
      <w:pPr>
        <w:spacing w:after="0" w:line="240" w:lineRule="auto"/>
      </w:pPr>
      <w:r>
        <w:tab/>
        <w:t>Adding an action button</w:t>
      </w:r>
    </w:p>
    <w:p w:rsidR="00FF7F60" w:rsidRDefault="00FF7F60" w:rsidP="00FF7F60">
      <w:pPr>
        <w:spacing w:after="0" w:line="240" w:lineRule="auto"/>
      </w:pPr>
      <w:r>
        <w:tab/>
        <w:t>Creating a header graphic</w:t>
      </w:r>
    </w:p>
    <w:p w:rsidR="00FF7F60" w:rsidRDefault="00FF7F60" w:rsidP="00FF7F60">
      <w:pPr>
        <w:spacing w:after="0" w:line="240" w:lineRule="auto"/>
      </w:pPr>
      <w:r>
        <w:tab/>
        <w:t>Creating a script “signature”</w:t>
      </w:r>
    </w:p>
    <w:p w:rsidR="00FF7F60" w:rsidRDefault="00FF7F60" w:rsidP="00FF7F60">
      <w:pPr>
        <w:spacing w:after="0" w:line="240" w:lineRule="auto"/>
      </w:pPr>
      <w:r>
        <w:tab/>
        <w:t>Adding social media icon buttons</w:t>
      </w:r>
    </w:p>
    <w:p w:rsidR="00FF7F60" w:rsidRDefault="00FF7F60" w:rsidP="00FF7F60">
      <w:pPr>
        <w:spacing w:after="0" w:line="240" w:lineRule="auto"/>
      </w:pPr>
      <w:r>
        <w:tab/>
        <w:t>Creating a personal website</w:t>
      </w: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FF7F60"/>
    <w:rsid w:val="00252E67"/>
    <w:rsid w:val="00B64BE8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Sonlight Curriculum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2014-03-04T03:11:00Z</dcterms:created>
  <dcterms:modified xsi:type="dcterms:W3CDTF">2014-03-04T03:29:00Z</dcterms:modified>
</cp:coreProperties>
</file>