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C8" w:rsidRDefault="009461C8" w:rsidP="009461C8">
      <w:pPr>
        <w:rPr>
          <w:rFonts w:ascii="Verdana" w:eastAsia="Times New Roman" w:hAnsi="Verdana"/>
          <w:b/>
          <w:bCs/>
          <w:color w:val="000066"/>
        </w:rPr>
      </w:pPr>
      <w:r>
        <w:rPr>
          <w:rFonts w:ascii="Verdana" w:eastAsia="Times New Roman" w:hAnsi="Verdana"/>
          <w:b/>
          <w:bCs/>
          <w:color w:val="000066"/>
        </w:rPr>
        <w:t xml:space="preserve">Thank you for chatting with us. We hope that our chat session was beneficial for you. </w:t>
      </w:r>
    </w:p>
    <w:tbl>
      <w:tblPr>
        <w:tblW w:w="5000" w:type="pct"/>
        <w:tblCellSpacing w:w="0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80"/>
        <w:gridCol w:w="5100"/>
      </w:tblGrid>
      <w:tr w:rsidR="009461C8" w:rsidTr="009461C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99CC99"/>
            <w:vAlign w:val="center"/>
            <w:hideMark/>
          </w:tcPr>
          <w:p w:rsidR="009461C8" w:rsidRDefault="009461C8">
            <w:pPr>
              <w:rPr>
                <w:rFonts w:ascii="Verdana" w:eastAsia="Times New Roman" w:hAnsi="Verdana"/>
                <w:b/>
                <w:bCs/>
                <w:color w:val="000066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00066"/>
                <w:sz w:val="20"/>
                <w:szCs w:val="20"/>
              </w:rPr>
              <w:t>General Info</w:t>
            </w:r>
          </w:p>
        </w:tc>
      </w:tr>
      <w:tr w:rsidR="009461C8" w:rsidTr="009461C8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61C8" w:rsidRDefault="009461C8">
            <w:pPr>
              <w:rPr>
                <w:rFonts w:ascii="Verdana" w:eastAsia="Times New Roman" w:hAnsi="Verdana"/>
                <w:color w:val="000066"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66"/>
                <w:sz w:val="16"/>
                <w:szCs w:val="16"/>
              </w:rPr>
              <w:t>Chat start time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61C8" w:rsidRDefault="009461C8">
            <w:pPr>
              <w:rPr>
                <w:rFonts w:ascii="Verdana" w:eastAsia="Times New Roman" w:hAnsi="Verdana"/>
                <w:color w:val="000066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> Jul 22, 2009 2:54:32 PM EST</w:t>
            </w:r>
          </w:p>
        </w:tc>
      </w:tr>
      <w:tr w:rsidR="009461C8" w:rsidTr="009461C8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61C8" w:rsidRDefault="009461C8">
            <w:pPr>
              <w:rPr>
                <w:rFonts w:ascii="Verdana" w:eastAsia="Times New Roman" w:hAnsi="Verdana"/>
                <w:color w:val="000066"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66"/>
                <w:sz w:val="16"/>
                <w:szCs w:val="16"/>
              </w:rPr>
              <w:t>Chat end time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61C8" w:rsidRDefault="009461C8">
            <w:pPr>
              <w:rPr>
                <w:rFonts w:ascii="Verdana" w:eastAsia="Times New Roman" w:hAnsi="Verdana"/>
                <w:color w:val="000066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> Jul 22, 2009 2:56:46 PM EST</w:t>
            </w:r>
          </w:p>
        </w:tc>
      </w:tr>
      <w:tr w:rsidR="009461C8" w:rsidTr="009461C8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61C8" w:rsidRDefault="009461C8">
            <w:pPr>
              <w:rPr>
                <w:rFonts w:ascii="Verdana" w:eastAsia="Times New Roman" w:hAnsi="Verdana"/>
                <w:color w:val="000066"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66"/>
                <w:sz w:val="16"/>
                <w:szCs w:val="16"/>
              </w:rPr>
              <w:t>Duration (actual chatting time)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61C8" w:rsidRDefault="009461C8">
            <w:pPr>
              <w:rPr>
                <w:rFonts w:ascii="Verdana" w:eastAsia="Times New Roman" w:hAnsi="Verdana"/>
                <w:color w:val="000066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> 00:02:14</w:t>
            </w:r>
          </w:p>
        </w:tc>
      </w:tr>
      <w:tr w:rsidR="009461C8" w:rsidTr="009461C8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61C8" w:rsidRDefault="009461C8">
            <w:pPr>
              <w:rPr>
                <w:rFonts w:ascii="Verdana" w:eastAsia="Times New Roman" w:hAnsi="Verdana"/>
                <w:color w:val="000066"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color w:val="000066"/>
                <w:sz w:val="16"/>
                <w:szCs w:val="16"/>
              </w:rPr>
              <w:t>Operator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61C8" w:rsidRDefault="009461C8">
            <w:pPr>
              <w:rPr>
                <w:rFonts w:ascii="Verdana" w:eastAsia="Times New Roman" w:hAnsi="Verdana"/>
                <w:color w:val="000066"/>
                <w:sz w:val="16"/>
                <w:szCs w:val="16"/>
              </w:rPr>
            </w:pP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> Rhonda</w:t>
            </w:r>
          </w:p>
        </w:tc>
      </w:tr>
    </w:tbl>
    <w:p w:rsidR="009461C8" w:rsidRDefault="009461C8" w:rsidP="009461C8">
      <w:pPr>
        <w:rPr>
          <w:rFonts w:ascii="Verdana" w:eastAsia="Times New Roman" w:hAnsi="Verdana"/>
          <w:vanish/>
          <w:color w:val="000066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980"/>
      </w:tblGrid>
      <w:tr w:rsidR="009461C8" w:rsidTr="009461C8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99CC99"/>
            <w:vAlign w:val="center"/>
            <w:hideMark/>
          </w:tcPr>
          <w:p w:rsidR="009461C8" w:rsidRDefault="009461C8">
            <w:pPr>
              <w:rPr>
                <w:rFonts w:ascii="Verdana" w:eastAsia="Times New Roman" w:hAnsi="Verdana"/>
                <w:b/>
                <w:bCs/>
                <w:color w:val="000066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00066"/>
                <w:sz w:val="20"/>
                <w:szCs w:val="20"/>
              </w:rPr>
              <w:t>Chat Transcript</w:t>
            </w:r>
          </w:p>
        </w:tc>
      </w:tr>
      <w:tr w:rsidR="009461C8" w:rsidTr="009461C8">
        <w:trPr>
          <w:tblCellSpacing w:w="0" w:type="dxa"/>
        </w:trPr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vAlign w:val="center"/>
            <w:hideMark/>
          </w:tcPr>
          <w:p w:rsidR="009461C8" w:rsidRDefault="009461C8">
            <w:pPr>
              <w:rPr>
                <w:rFonts w:ascii="Verdana" w:eastAsia="Times New Roman" w:hAnsi="Verdana"/>
                <w:color w:val="000066"/>
                <w:sz w:val="16"/>
                <w:szCs w:val="16"/>
              </w:rPr>
            </w:pPr>
            <w:proofErr w:type="gramStart"/>
            <w:r>
              <w:rPr>
                <w:rStyle w:val="callvis1"/>
                <w:rFonts w:ascii="Verdana" w:eastAsia="Times New Roman" w:hAnsi="Verdana"/>
                <w:sz w:val="16"/>
                <w:szCs w:val="16"/>
              </w:rPr>
              <w:t>info</w:t>
            </w:r>
            <w:proofErr w:type="gramEnd"/>
            <w:r>
              <w:rPr>
                <w:rStyle w:val="callvis1"/>
                <w:rFonts w:ascii="Verdana" w:eastAsia="Times New Roman" w:hAnsi="Verdana"/>
                <w:sz w:val="16"/>
                <w:szCs w:val="16"/>
              </w:rPr>
              <w:t>:</w:t>
            </w:r>
            <w:r>
              <w:rPr>
                <w:rFonts w:ascii="Verdana" w:eastAsia="Times New Roman" w:hAnsi="Verdana"/>
                <w:color w:val="008000"/>
                <w:sz w:val="16"/>
                <w:szCs w:val="16"/>
              </w:rPr>
              <w:t xml:space="preserve"> Please wait for a site operator to respond. You are currently 1 out of 1 in the queue. Approximate wait time is 0 minutes.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proofErr w:type="gramStart"/>
            <w:r>
              <w:rPr>
                <w:rStyle w:val="callvis1"/>
                <w:rFonts w:ascii="Verdana" w:eastAsia="Times New Roman" w:hAnsi="Verdana"/>
                <w:sz w:val="16"/>
                <w:szCs w:val="16"/>
              </w:rPr>
              <w:t>info</w:t>
            </w:r>
            <w:proofErr w:type="gramEnd"/>
            <w:r>
              <w:rPr>
                <w:rStyle w:val="callvis1"/>
                <w:rFonts w:ascii="Verdana" w:eastAsia="Times New Roman" w:hAnsi="Verdana"/>
                <w:sz w:val="16"/>
                <w:szCs w:val="16"/>
              </w:rPr>
              <w:t>:</w:t>
            </w:r>
            <w:r>
              <w:rPr>
                <w:rFonts w:ascii="Verdana" w:eastAsia="Times New Roman" w:hAnsi="Verdana"/>
                <w:color w:val="008000"/>
                <w:sz w:val="16"/>
                <w:szCs w:val="16"/>
              </w:rPr>
              <w:t xml:space="preserve"> You are now chatting with 'Rhonda'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Rhonda: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 xml:space="preserve"> Ok, here we go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Rhonda: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 xml:space="preserve"> </w:t>
            </w:r>
            <w:hyperlink r:id="rId4" w:history="1">
              <w:r>
                <w:rPr>
                  <w:rStyle w:val="Hyperlink"/>
                  <w:rFonts w:ascii="Verdana" w:eastAsia="Times New Roman" w:hAnsi="Verdana"/>
                  <w:sz w:val="16"/>
                  <w:szCs w:val="16"/>
                </w:rPr>
                <w:t>http://www.sonlight.com/1R5G.html</w:t>
              </w:r>
            </w:hyperlink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Rhonda: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 xml:space="preserve"> that was push a page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Rhonda: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 xml:space="preserve"> </w:t>
            </w:r>
            <w:hyperlink r:id="rId5" w:history="1">
              <w:r>
                <w:rPr>
                  <w:rStyle w:val="Hyperlink"/>
                  <w:rFonts w:ascii="Verdana" w:eastAsia="Times New Roman" w:hAnsi="Verdana"/>
                  <w:sz w:val="16"/>
                  <w:szCs w:val="16"/>
                </w:rPr>
                <w:t>http://www.sonlight.com/1R5G.html</w:t>
              </w:r>
            </w:hyperlink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Judy:</w:t>
            </w:r>
            <w:r>
              <w:rPr>
                <w:rFonts w:ascii="Verdana" w:eastAsia="Times New Roman" w:hAnsi="Verdana"/>
                <w:color w:val="FF0000"/>
                <w:sz w:val="16"/>
                <w:szCs w:val="16"/>
              </w:rPr>
              <w:t xml:space="preserve"> For me, it came up as a clickable link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Rhonda: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 xml:space="preserve"> that was just typed in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Rhonda: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 xml:space="preserve"> did they both?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Judy:</w:t>
            </w:r>
            <w:r>
              <w:rPr>
                <w:rFonts w:ascii="Verdana" w:eastAsia="Times New Roman" w:hAnsi="Verdana"/>
                <w:color w:val="FF0000"/>
                <w:sz w:val="16"/>
                <w:szCs w:val="16"/>
              </w:rPr>
              <w:t xml:space="preserve"> Yep ... I guess they both do ... odd that only one looks that way to the operator.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Judy:</w:t>
            </w:r>
            <w:r>
              <w:rPr>
                <w:rFonts w:ascii="Verdana" w:eastAsia="Times New Roman" w:hAnsi="Verdana"/>
                <w:color w:val="FF0000"/>
                <w:sz w:val="16"/>
                <w:szCs w:val="16"/>
              </w:rPr>
              <w:t xml:space="preserve"> Now try the icon.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Rhonda: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 xml:space="preserve"> </w:t>
            </w:r>
            <w:hyperlink r:id="rId6" w:tgtFrame="_blank" w:history="1">
              <w:r>
                <w:rPr>
                  <w:rStyle w:val="Hyperlink"/>
                  <w:rFonts w:ascii="Verdana" w:eastAsia="Times New Roman" w:hAnsi="Verdana"/>
                  <w:sz w:val="16"/>
                  <w:szCs w:val="16"/>
                </w:rPr>
                <w:t>Readers 1 with schedule</w:t>
              </w:r>
            </w:hyperlink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Judy:</w:t>
            </w:r>
            <w:r>
              <w:rPr>
                <w:rFonts w:ascii="Verdana" w:eastAsia="Times New Roman" w:hAnsi="Verdana"/>
                <w:color w:val="FF0000"/>
                <w:sz w:val="16"/>
                <w:szCs w:val="16"/>
              </w:rPr>
              <w:t xml:space="preserve"> See ... I really like that because I know what it is.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Rhonda: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 xml:space="preserve"> so then email the transcript to yourself - and see if they are all still clickable in the email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Judy:</w:t>
            </w:r>
            <w:r>
              <w:rPr>
                <w:rFonts w:ascii="Verdana" w:eastAsia="Times New Roman" w:hAnsi="Verdana"/>
                <w:color w:val="FF0000"/>
                <w:sz w:val="16"/>
                <w:szCs w:val="16"/>
              </w:rPr>
              <w:t xml:space="preserve"> Even if I print out the chat to read later.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Judy:</w:t>
            </w:r>
            <w:r>
              <w:rPr>
                <w:rFonts w:ascii="Verdana" w:eastAsia="Times New Roman" w:hAnsi="Verdana"/>
                <w:color w:val="FF0000"/>
                <w:sz w:val="16"/>
                <w:szCs w:val="16"/>
              </w:rPr>
              <w:t xml:space="preserve"> ok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Rhonda: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 xml:space="preserve"> I know - but what if they do print it out? </w:t>
            </w:r>
            <w:proofErr w:type="gramStart"/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>then</w:t>
            </w:r>
            <w:proofErr w:type="gramEnd"/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 xml:space="preserve"> they don't have the link do they?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Rhonda: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 xml:space="preserve"> that was one thing </w:t>
            </w:r>
            <w:proofErr w:type="spellStart"/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>i</w:t>
            </w:r>
            <w:proofErr w:type="spellEnd"/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 xml:space="preserve"> wondered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Judy:</w:t>
            </w:r>
            <w:r>
              <w:rPr>
                <w:rFonts w:ascii="Verdana" w:eastAsia="Times New Roman" w:hAnsi="Verdana"/>
                <w:color w:val="FF0000"/>
                <w:sz w:val="16"/>
                <w:szCs w:val="16"/>
              </w:rPr>
              <w:t xml:space="preserve"> I'll see ... going to try it now.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op1"/>
                <w:rFonts w:ascii="Verdana" w:eastAsia="Times New Roman" w:hAnsi="Verdana"/>
                <w:sz w:val="16"/>
                <w:szCs w:val="16"/>
              </w:rPr>
              <w:t>Rhonda: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t xml:space="preserve"> k</w:t>
            </w:r>
            <w:r>
              <w:rPr>
                <w:rFonts w:ascii="Verdana" w:eastAsia="Times New Roman" w:hAnsi="Verdana"/>
                <w:color w:val="000066"/>
                <w:sz w:val="16"/>
                <w:szCs w:val="16"/>
              </w:rPr>
              <w:br/>
            </w:r>
            <w:r>
              <w:rPr>
                <w:rStyle w:val="callvis1"/>
                <w:rFonts w:ascii="Verdana" w:eastAsia="Times New Roman" w:hAnsi="Verdana"/>
                <w:sz w:val="16"/>
                <w:szCs w:val="16"/>
              </w:rPr>
              <w:t>info:</w:t>
            </w:r>
            <w:r>
              <w:rPr>
                <w:rFonts w:ascii="Verdana" w:eastAsia="Times New Roman" w:hAnsi="Verdana"/>
                <w:color w:val="008000"/>
                <w:sz w:val="16"/>
                <w:szCs w:val="16"/>
              </w:rPr>
              <w:t xml:space="preserve"> Your chat transcript will be sent to </w:t>
            </w:r>
            <w:hyperlink r:id="rId7" w:history="1">
              <w:r>
                <w:rPr>
                  <w:rStyle w:val="Hyperlink"/>
                  <w:rFonts w:ascii="Verdana" w:eastAsia="Times New Roman" w:hAnsi="Verdana"/>
                  <w:sz w:val="16"/>
                  <w:szCs w:val="16"/>
                </w:rPr>
                <w:t>champion@sonlight.com</w:t>
              </w:r>
            </w:hyperlink>
            <w:r>
              <w:rPr>
                <w:rFonts w:ascii="Verdana" w:eastAsia="Times New Roman" w:hAnsi="Verdana"/>
                <w:color w:val="008000"/>
                <w:sz w:val="16"/>
                <w:szCs w:val="16"/>
              </w:rPr>
              <w:t xml:space="preserve"> at the end of your chat.</w:t>
            </w:r>
          </w:p>
        </w:tc>
      </w:tr>
    </w:tbl>
    <w:p w:rsidR="00522BB4" w:rsidRDefault="00522BB4"/>
    <w:sectPr w:rsidR="00522BB4" w:rsidSect="00946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61C8"/>
    <w:rsid w:val="00522BB4"/>
    <w:rsid w:val="0094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61C8"/>
    <w:rPr>
      <w:color w:val="000066"/>
      <w:u w:val="single"/>
    </w:rPr>
  </w:style>
  <w:style w:type="character" w:customStyle="1" w:styleId="callvis1">
    <w:name w:val="call_vis1"/>
    <w:basedOn w:val="DefaultParagraphFont"/>
    <w:rsid w:val="009461C8"/>
    <w:rPr>
      <w:b/>
      <w:bCs/>
      <w:color w:val="008000"/>
    </w:rPr>
  </w:style>
  <w:style w:type="character" w:customStyle="1" w:styleId="callop1">
    <w:name w:val="call_op1"/>
    <w:basedOn w:val="DefaultParagraphFont"/>
    <w:rsid w:val="009461C8"/>
    <w:rPr>
      <w:b/>
      <w:bCs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mpion@sonligh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light.com/1R5G.html" TargetMode="External"/><Relationship Id="rId5" Type="http://schemas.openxmlformats.org/officeDocument/2006/relationships/hyperlink" Target="http://www.sonlight.com/1R5G.html" TargetMode="External"/><Relationship Id="rId4" Type="http://schemas.openxmlformats.org/officeDocument/2006/relationships/hyperlink" Target="http://www.sonlight.com/1R5G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2009-07-22T19:05:00Z</dcterms:created>
  <dcterms:modified xsi:type="dcterms:W3CDTF">2009-07-22T19:06:00Z</dcterms:modified>
</cp:coreProperties>
</file>