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499" w:rsidRPr="00FD3499" w:rsidRDefault="00FD3499" w:rsidP="002D4DBB">
      <w:pPr>
        <w:spacing w:after="0" w:line="240" w:lineRule="auto"/>
        <w:rPr>
          <w:rFonts w:ascii="Times New Roman" w:eastAsia="Times New Roman" w:hAnsi="Times New Roman" w:cs="Times New Roman"/>
          <w:b/>
          <w:color w:val="1F497D" w:themeColor="text2"/>
          <w:sz w:val="32"/>
          <w:szCs w:val="24"/>
        </w:rPr>
      </w:pPr>
      <w:r w:rsidRPr="002D4DBB">
        <w:rPr>
          <w:rFonts w:ascii="Times New Roman" w:eastAsia="Times New Roman" w:hAnsi="Times New Roman" w:cs="Times New Roman"/>
          <w:b/>
          <w:color w:val="1F497D" w:themeColor="text2"/>
          <w:sz w:val="32"/>
          <w:szCs w:val="24"/>
        </w:rPr>
        <w:t xml:space="preserve">A sample week with All </w:t>
      </w:r>
      <w:proofErr w:type="gramStart"/>
      <w:r w:rsidRPr="002D4DBB">
        <w:rPr>
          <w:rFonts w:ascii="Times New Roman" w:eastAsia="Times New Roman" w:hAnsi="Times New Roman" w:cs="Times New Roman"/>
          <w:b/>
          <w:color w:val="1F497D" w:themeColor="text2"/>
          <w:sz w:val="32"/>
          <w:szCs w:val="24"/>
        </w:rPr>
        <w:t>About</w:t>
      </w:r>
      <w:proofErr w:type="gramEnd"/>
      <w:r w:rsidRPr="002D4DBB">
        <w:rPr>
          <w:rFonts w:ascii="Times New Roman" w:eastAsia="Times New Roman" w:hAnsi="Times New Roman" w:cs="Times New Roman"/>
          <w:b/>
          <w:color w:val="1F497D" w:themeColor="text2"/>
          <w:sz w:val="32"/>
          <w:szCs w:val="24"/>
        </w:rPr>
        <w:t xml:space="preserve"> Spelling</w:t>
      </w:r>
      <w:r w:rsidRPr="00FD3499">
        <w:rPr>
          <w:rFonts w:ascii="Times New Roman" w:eastAsia="Times New Roman" w:hAnsi="Times New Roman" w:cs="Times New Roman"/>
          <w:b/>
          <w:color w:val="1F497D" w:themeColor="text2"/>
          <w:sz w:val="32"/>
          <w:szCs w:val="24"/>
        </w:rPr>
        <w:t>:</w:t>
      </w:r>
    </w:p>
    <w:p w:rsidR="002D4DBB" w:rsidRDefault="002D4DBB" w:rsidP="00FD3499">
      <w:pPr>
        <w:spacing w:after="0" w:line="240" w:lineRule="auto"/>
        <w:outlineLvl w:val="2"/>
        <w:rPr>
          <w:rFonts w:ascii="Times New Roman" w:eastAsia="Times New Roman" w:hAnsi="Times New Roman" w:cs="Times New Roman"/>
          <w:b/>
          <w:bCs/>
          <w:color w:val="1F497D" w:themeColor="text2"/>
          <w:sz w:val="24"/>
          <w:szCs w:val="27"/>
        </w:rPr>
      </w:pPr>
    </w:p>
    <w:p w:rsidR="00FD3499" w:rsidRPr="00FD3499" w:rsidRDefault="00FD3499" w:rsidP="00FD3499">
      <w:pPr>
        <w:spacing w:after="0" w:line="240" w:lineRule="auto"/>
        <w:outlineLvl w:val="2"/>
        <w:rPr>
          <w:rFonts w:ascii="Times New Roman" w:eastAsia="Times New Roman" w:hAnsi="Times New Roman" w:cs="Times New Roman"/>
          <w:b/>
          <w:bCs/>
          <w:color w:val="1F497D" w:themeColor="text2"/>
          <w:sz w:val="26"/>
          <w:szCs w:val="26"/>
        </w:rPr>
      </w:pPr>
      <w:r w:rsidRPr="00FD3499">
        <w:rPr>
          <w:rFonts w:ascii="Times New Roman" w:eastAsia="Times New Roman" w:hAnsi="Times New Roman" w:cs="Times New Roman"/>
          <w:b/>
          <w:bCs/>
          <w:color w:val="1F497D" w:themeColor="text2"/>
          <w:sz w:val="26"/>
          <w:szCs w:val="26"/>
        </w:rPr>
        <w:t>Day 1: Review and New Teaching</w:t>
      </w:r>
    </w:p>
    <w:p w:rsidR="00FD3499" w:rsidRPr="004A1ACA" w:rsidRDefault="00FD3499" w:rsidP="00FD3499">
      <w:pPr>
        <w:spacing w:after="0" w:line="240" w:lineRule="auto"/>
        <w:rPr>
          <w:rFonts w:ascii="Times New Roman" w:eastAsia="Times New Roman" w:hAnsi="Times New Roman" w:cs="Times New Roman"/>
          <w:color w:val="1F497D" w:themeColor="text2"/>
          <w:sz w:val="24"/>
          <w:szCs w:val="24"/>
        </w:rPr>
      </w:pPr>
      <w:r w:rsidRPr="00FD3499">
        <w:rPr>
          <w:rFonts w:ascii="Times New Roman" w:eastAsia="Times New Roman" w:hAnsi="Times New Roman" w:cs="Times New Roman"/>
          <w:color w:val="1F497D" w:themeColor="text2"/>
          <w:sz w:val="24"/>
          <w:szCs w:val="24"/>
        </w:rPr>
        <w:t xml:space="preserve">I actually set a </w:t>
      </w:r>
      <w:r w:rsidRPr="004A1ACA">
        <w:rPr>
          <w:rFonts w:ascii="Times New Roman" w:eastAsia="Times New Roman" w:hAnsi="Times New Roman" w:cs="Times New Roman"/>
          <w:color w:val="1F497D" w:themeColor="text2"/>
          <w:sz w:val="24"/>
          <w:szCs w:val="24"/>
        </w:rPr>
        <w:t xml:space="preserve">20-minute </w:t>
      </w:r>
      <w:r w:rsidRPr="00FD3499">
        <w:rPr>
          <w:rFonts w:ascii="Times New Roman" w:eastAsia="Times New Roman" w:hAnsi="Times New Roman" w:cs="Times New Roman"/>
          <w:color w:val="1F497D" w:themeColor="text2"/>
          <w:sz w:val="24"/>
          <w:szCs w:val="24"/>
        </w:rPr>
        <w:t>timer for the lessons. Each day starts with 2-5 minutes of review.</w:t>
      </w:r>
    </w:p>
    <w:p w:rsidR="00FD3499" w:rsidRPr="00FD3499" w:rsidRDefault="00FD3499" w:rsidP="00FD3499">
      <w:pPr>
        <w:spacing w:after="0" w:line="240" w:lineRule="auto"/>
        <w:rPr>
          <w:rFonts w:ascii="Times New Roman" w:eastAsia="Times New Roman" w:hAnsi="Times New Roman" w:cs="Times New Roman"/>
          <w:color w:val="1F497D" w:themeColor="text2"/>
          <w:sz w:val="24"/>
          <w:szCs w:val="24"/>
        </w:rPr>
      </w:pPr>
    </w:p>
    <w:p w:rsidR="009E664F" w:rsidRPr="004A1ACA" w:rsidRDefault="00FD3499">
      <w:pPr>
        <w:rPr>
          <w:rFonts w:ascii="Times New Roman" w:hAnsi="Times New Roman" w:cs="Times New Roman"/>
          <w:color w:val="1F497D" w:themeColor="text2"/>
          <w:sz w:val="24"/>
        </w:rPr>
      </w:pPr>
      <w:r w:rsidRPr="004A1ACA">
        <w:rPr>
          <w:rFonts w:ascii="Times New Roman" w:hAnsi="Times New Roman" w:cs="Times New Roman"/>
          <w:color w:val="1F497D" w:themeColor="text2"/>
          <w:sz w:val="24"/>
        </w:rPr>
        <w:t>After the review, we begin the New Teaching section. This section is scripted, so I know immediately how to demonstrate new concepts with the letter tiles on the magnet board.</w:t>
      </w:r>
    </w:p>
    <w:p w:rsidR="00FD3499" w:rsidRPr="002D4DBB" w:rsidRDefault="00FD3499" w:rsidP="00FD3499">
      <w:pPr>
        <w:pStyle w:val="Heading3"/>
        <w:spacing w:before="0" w:beforeAutospacing="0" w:after="0" w:afterAutospacing="0"/>
        <w:rPr>
          <w:color w:val="1F497D" w:themeColor="text2"/>
          <w:sz w:val="26"/>
          <w:szCs w:val="26"/>
        </w:rPr>
      </w:pPr>
      <w:r w:rsidRPr="002D4DBB">
        <w:rPr>
          <w:color w:val="1F497D" w:themeColor="text2"/>
          <w:sz w:val="26"/>
          <w:szCs w:val="26"/>
        </w:rPr>
        <w:t>Day 2: New Spelling Words</w:t>
      </w:r>
    </w:p>
    <w:p w:rsidR="00FD3499" w:rsidRPr="004A1ACA" w:rsidRDefault="00FD3499" w:rsidP="00FD3499">
      <w:pPr>
        <w:pStyle w:val="Heading3"/>
        <w:spacing w:before="0" w:beforeAutospacing="0" w:after="0" w:afterAutospacing="0"/>
        <w:rPr>
          <w:b w:val="0"/>
          <w:color w:val="1F497D" w:themeColor="text2"/>
          <w:sz w:val="24"/>
          <w:szCs w:val="24"/>
        </w:rPr>
      </w:pPr>
      <w:r w:rsidRPr="004A1ACA">
        <w:rPr>
          <w:b w:val="0"/>
          <w:color w:val="1F497D" w:themeColor="text2"/>
          <w:sz w:val="24"/>
          <w:szCs w:val="24"/>
        </w:rPr>
        <w:t>I make sure that the new material we covered yesterday is totally understood, and we do our 2-5 minutes of review. Then it’s time to meet the ten new spelling words.</w:t>
      </w:r>
    </w:p>
    <w:p w:rsidR="00FD3499" w:rsidRPr="004A1ACA" w:rsidRDefault="00FD3499" w:rsidP="00FD3499">
      <w:pPr>
        <w:pStyle w:val="Heading3"/>
        <w:spacing w:before="0" w:beforeAutospacing="0" w:after="0" w:afterAutospacing="0"/>
        <w:rPr>
          <w:b w:val="0"/>
          <w:color w:val="1F497D" w:themeColor="text2"/>
          <w:sz w:val="24"/>
          <w:szCs w:val="24"/>
        </w:rPr>
      </w:pPr>
    </w:p>
    <w:p w:rsidR="00FD3499" w:rsidRPr="004A1ACA" w:rsidRDefault="00FD3499">
      <w:pPr>
        <w:rPr>
          <w:rFonts w:ascii="Times New Roman" w:hAnsi="Times New Roman" w:cs="Times New Roman"/>
          <w:color w:val="1F497D" w:themeColor="text2"/>
          <w:sz w:val="24"/>
          <w:szCs w:val="24"/>
        </w:rPr>
      </w:pPr>
      <w:r w:rsidRPr="004A1ACA">
        <w:rPr>
          <w:rFonts w:ascii="Times New Roman" w:hAnsi="Times New Roman" w:cs="Times New Roman"/>
          <w:color w:val="1F497D" w:themeColor="text2"/>
          <w:sz w:val="24"/>
          <w:szCs w:val="24"/>
        </w:rPr>
        <w:t>I dictate the new spelling words and several sentences that contain the spelling words. After the dictation, I put the new Word Cards behind the Daily Review tab in the Spelling Review Box so we can review them tomorrow.</w:t>
      </w:r>
    </w:p>
    <w:p w:rsidR="00FD3499" w:rsidRPr="004A1ACA" w:rsidRDefault="00FD3499" w:rsidP="00FD3499">
      <w:pPr>
        <w:pStyle w:val="NormalWeb"/>
        <w:rPr>
          <w:color w:val="1F497D" w:themeColor="text2"/>
        </w:rPr>
      </w:pPr>
      <w:r w:rsidRPr="004A1ACA">
        <w:rPr>
          <w:rStyle w:val="Emphasis"/>
          <w:color w:val="1F497D" w:themeColor="text2"/>
        </w:rPr>
        <w:t xml:space="preserve">All </w:t>
      </w:r>
      <w:proofErr w:type="gramStart"/>
      <w:r w:rsidRPr="004A1ACA">
        <w:rPr>
          <w:rStyle w:val="Emphasis"/>
          <w:color w:val="1F497D" w:themeColor="text2"/>
        </w:rPr>
        <w:t>About</w:t>
      </w:r>
      <w:proofErr w:type="gramEnd"/>
      <w:r w:rsidRPr="004A1ACA">
        <w:rPr>
          <w:rStyle w:val="Emphasis"/>
          <w:color w:val="1F497D" w:themeColor="text2"/>
        </w:rPr>
        <w:t xml:space="preserve"> Spelling</w:t>
      </w:r>
      <w:r w:rsidRPr="004A1ACA">
        <w:rPr>
          <w:color w:val="1F497D" w:themeColor="text2"/>
        </w:rPr>
        <w:t xml:space="preserve"> has a philosophy of “we don’t just teach it and forget it,” which I totally appreciate. I mean, after I put in the time to teach my kids something, I want to make sure that they remember it later, and that’s where the built-in review really helps.</w:t>
      </w:r>
    </w:p>
    <w:p w:rsidR="00FD3499" w:rsidRPr="002D4DBB" w:rsidRDefault="00FD3499" w:rsidP="00FD3499">
      <w:pPr>
        <w:pStyle w:val="Heading3"/>
        <w:spacing w:before="0" w:beforeAutospacing="0" w:after="0" w:afterAutospacing="0"/>
        <w:rPr>
          <w:color w:val="1F497D" w:themeColor="text2"/>
          <w:sz w:val="26"/>
          <w:szCs w:val="26"/>
        </w:rPr>
      </w:pPr>
      <w:r w:rsidRPr="002D4DBB">
        <w:rPr>
          <w:color w:val="1F497D" w:themeColor="text2"/>
          <w:sz w:val="26"/>
          <w:szCs w:val="26"/>
        </w:rPr>
        <w:t>Day 3: Reinforcement</w:t>
      </w:r>
    </w:p>
    <w:p w:rsidR="00FD3499" w:rsidRPr="004A1ACA" w:rsidRDefault="00FD3499" w:rsidP="00FD3499">
      <w:pPr>
        <w:pStyle w:val="Heading3"/>
        <w:spacing w:before="0" w:beforeAutospacing="0" w:after="0" w:afterAutospacing="0"/>
        <w:rPr>
          <w:b w:val="0"/>
          <w:color w:val="1F497D" w:themeColor="text2"/>
          <w:sz w:val="24"/>
          <w:szCs w:val="24"/>
        </w:rPr>
      </w:pPr>
      <w:r w:rsidRPr="004A1ACA">
        <w:rPr>
          <w:b w:val="0"/>
          <w:color w:val="1F497D" w:themeColor="text2"/>
          <w:sz w:val="24"/>
          <w:szCs w:val="24"/>
        </w:rPr>
        <w:t>We review older flashcards with just a couple of the new ones mixed in, because I like to spread the new ones out over a few days. Then we quickly review the new concept we’ve been studying, followed by reinforcement words from the More Words section and more of the dictation exercises. If my kids miss any of the reinforcement words, I make Word Cards for them and put them behind the Daily Review tab.</w:t>
      </w:r>
    </w:p>
    <w:p w:rsidR="004A1ACA" w:rsidRPr="004A1ACA" w:rsidRDefault="004A1ACA" w:rsidP="00FD3499">
      <w:pPr>
        <w:pStyle w:val="Heading3"/>
        <w:spacing w:before="0" w:beforeAutospacing="0" w:after="0" w:afterAutospacing="0"/>
        <w:rPr>
          <w:b w:val="0"/>
          <w:color w:val="1F497D" w:themeColor="text2"/>
          <w:sz w:val="24"/>
          <w:szCs w:val="24"/>
        </w:rPr>
      </w:pPr>
    </w:p>
    <w:p w:rsidR="00FD3499" w:rsidRPr="002D4DBB" w:rsidRDefault="00FD3499" w:rsidP="004A1ACA">
      <w:pPr>
        <w:pStyle w:val="Heading3"/>
        <w:spacing w:before="0" w:beforeAutospacing="0" w:after="0" w:afterAutospacing="0"/>
        <w:rPr>
          <w:color w:val="1F497D" w:themeColor="text2"/>
          <w:sz w:val="26"/>
          <w:szCs w:val="26"/>
        </w:rPr>
      </w:pPr>
      <w:r w:rsidRPr="002D4DBB">
        <w:rPr>
          <w:color w:val="1F497D" w:themeColor="text2"/>
          <w:sz w:val="26"/>
          <w:szCs w:val="26"/>
        </w:rPr>
        <w:t>Day 4: Writing Station</w:t>
      </w:r>
    </w:p>
    <w:p w:rsidR="00FD3499" w:rsidRPr="004A1ACA" w:rsidRDefault="00FD3499" w:rsidP="004A1ACA">
      <w:pPr>
        <w:pStyle w:val="NormalWeb"/>
        <w:spacing w:before="0" w:beforeAutospacing="0" w:after="0" w:afterAutospacing="0"/>
        <w:rPr>
          <w:color w:val="1F497D" w:themeColor="text2"/>
        </w:rPr>
      </w:pPr>
      <w:r w:rsidRPr="004A1ACA">
        <w:rPr>
          <w:color w:val="1F497D" w:themeColor="text2"/>
        </w:rPr>
        <w:t>Here’s where we fit in the Writing Station activity (which starts in Level 3 of the program.)</w:t>
      </w:r>
    </w:p>
    <w:p w:rsidR="00FD3499" w:rsidRPr="004A1ACA" w:rsidRDefault="00FD3499" w:rsidP="00FD3499">
      <w:pPr>
        <w:pStyle w:val="NormalWeb"/>
        <w:rPr>
          <w:color w:val="1F497D" w:themeColor="text2"/>
        </w:rPr>
      </w:pPr>
      <w:r w:rsidRPr="004A1ACA">
        <w:rPr>
          <w:color w:val="1F497D" w:themeColor="text2"/>
        </w:rPr>
        <w:t xml:space="preserve">In the Writing Station, students make up their own sentences with words that are dictated to them. Sometimes my kids like to make a little story using the words, sometimes they try to be funny, and sometimes they try to squeeze all the words into just one sentence! </w:t>
      </w:r>
    </w:p>
    <w:p w:rsidR="00FD3499" w:rsidRPr="004A1ACA" w:rsidRDefault="00FD3499" w:rsidP="00FD3499">
      <w:pPr>
        <w:pStyle w:val="NormalWeb"/>
        <w:rPr>
          <w:color w:val="1F497D" w:themeColor="text2"/>
        </w:rPr>
      </w:pPr>
      <w:r w:rsidRPr="004A1ACA">
        <w:rPr>
          <w:color w:val="1F497D" w:themeColor="text2"/>
        </w:rPr>
        <w:t xml:space="preserve">This exercise makes a nice bridge between dictation and longer writing assignments that kids will do outside of spelling. I love how </w:t>
      </w:r>
      <w:r w:rsidRPr="004A1ACA">
        <w:rPr>
          <w:rStyle w:val="Emphasis"/>
          <w:color w:val="1F497D" w:themeColor="text2"/>
        </w:rPr>
        <w:t>AAS</w:t>
      </w:r>
      <w:r w:rsidRPr="004A1ACA">
        <w:rPr>
          <w:color w:val="1F497D" w:themeColor="text2"/>
        </w:rPr>
        <w:t xml:space="preserve"> gradually prepares kids for writing.</w:t>
      </w:r>
    </w:p>
    <w:p w:rsidR="00FD3499" w:rsidRPr="002D4DBB" w:rsidRDefault="00FD3499" w:rsidP="004A1ACA">
      <w:pPr>
        <w:pStyle w:val="Heading3"/>
        <w:spacing w:before="0" w:beforeAutospacing="0" w:after="0" w:afterAutospacing="0"/>
        <w:rPr>
          <w:color w:val="1F497D" w:themeColor="text2"/>
          <w:sz w:val="26"/>
          <w:szCs w:val="26"/>
        </w:rPr>
      </w:pPr>
      <w:r w:rsidRPr="002D4DBB">
        <w:rPr>
          <w:color w:val="1F497D" w:themeColor="text2"/>
          <w:sz w:val="26"/>
          <w:szCs w:val="26"/>
        </w:rPr>
        <w:t>Day 5: Wrapping Things Up</w:t>
      </w:r>
    </w:p>
    <w:p w:rsidR="00FD3499" w:rsidRPr="004A1ACA" w:rsidRDefault="00FD3499" w:rsidP="004A1ACA">
      <w:pPr>
        <w:pStyle w:val="NormalWeb"/>
        <w:spacing w:before="0" w:beforeAutospacing="0" w:after="0" w:afterAutospacing="0"/>
        <w:rPr>
          <w:color w:val="1F497D" w:themeColor="text2"/>
        </w:rPr>
      </w:pPr>
      <w:r w:rsidRPr="004A1ACA">
        <w:rPr>
          <w:color w:val="1F497D" w:themeColor="text2"/>
        </w:rPr>
        <w:t>Whatever we don’t get done on Days 1-4, we complete on Day 5.</w:t>
      </w:r>
    </w:p>
    <w:p w:rsidR="004A1ACA" w:rsidRPr="004A1ACA" w:rsidRDefault="004A1ACA" w:rsidP="004A1ACA">
      <w:pPr>
        <w:pStyle w:val="NormalWeb"/>
        <w:spacing w:before="0" w:beforeAutospacing="0" w:after="0" w:afterAutospacing="0"/>
        <w:rPr>
          <w:color w:val="1F497D" w:themeColor="text2"/>
        </w:rPr>
      </w:pPr>
    </w:p>
    <w:p w:rsidR="00FD3499" w:rsidRPr="004A1ACA" w:rsidRDefault="00FD3499" w:rsidP="002D4DBB">
      <w:pPr>
        <w:spacing w:after="0" w:line="240" w:lineRule="auto"/>
        <w:rPr>
          <w:rFonts w:ascii="Times New Roman" w:hAnsi="Times New Roman" w:cs="Times New Roman"/>
          <w:color w:val="1F497D" w:themeColor="text2"/>
          <w:sz w:val="24"/>
          <w:szCs w:val="24"/>
        </w:rPr>
      </w:pPr>
      <w:r w:rsidRPr="004A1ACA">
        <w:rPr>
          <w:rFonts w:ascii="Times New Roman" w:hAnsi="Times New Roman" w:cs="Times New Roman"/>
          <w:color w:val="1F497D" w:themeColor="text2"/>
          <w:sz w:val="24"/>
          <w:szCs w:val="24"/>
        </w:rPr>
        <w:t xml:space="preserve">If my children misspelled words in the dictation exercises during the week, I tucked those Word Cards behind the Review divider. If any concept needs to be re-taught, now’s the time to do it before we move on to the next step of the program. </w:t>
      </w:r>
      <w:r w:rsidRPr="004A1ACA">
        <w:rPr>
          <w:rStyle w:val="Emphasis"/>
          <w:rFonts w:ascii="Times New Roman" w:hAnsi="Times New Roman" w:cs="Times New Roman"/>
          <w:color w:val="1F497D" w:themeColor="text2"/>
          <w:sz w:val="24"/>
          <w:szCs w:val="24"/>
        </w:rPr>
        <w:t xml:space="preserve">All </w:t>
      </w:r>
      <w:proofErr w:type="gramStart"/>
      <w:r w:rsidRPr="004A1ACA">
        <w:rPr>
          <w:rStyle w:val="Emphasis"/>
          <w:rFonts w:ascii="Times New Roman" w:hAnsi="Times New Roman" w:cs="Times New Roman"/>
          <w:color w:val="1F497D" w:themeColor="text2"/>
          <w:sz w:val="24"/>
          <w:szCs w:val="24"/>
        </w:rPr>
        <w:t>About</w:t>
      </w:r>
      <w:proofErr w:type="gramEnd"/>
      <w:r w:rsidRPr="004A1ACA">
        <w:rPr>
          <w:rStyle w:val="Emphasis"/>
          <w:rFonts w:ascii="Times New Roman" w:hAnsi="Times New Roman" w:cs="Times New Roman"/>
          <w:color w:val="1F497D" w:themeColor="text2"/>
          <w:sz w:val="24"/>
          <w:szCs w:val="24"/>
        </w:rPr>
        <w:t xml:space="preserve"> Spelling</w:t>
      </w:r>
      <w:r w:rsidRPr="004A1ACA">
        <w:rPr>
          <w:rFonts w:ascii="Times New Roman" w:hAnsi="Times New Roman" w:cs="Times New Roman"/>
          <w:color w:val="1F497D" w:themeColor="text2"/>
          <w:sz w:val="24"/>
          <w:szCs w:val="24"/>
        </w:rPr>
        <w:t xml:space="preserve"> is mastery-based, so if my kids are confused about something, we fix it before moving ahead to the next lesson.</w:t>
      </w:r>
    </w:p>
    <w:sectPr w:rsidR="00FD3499" w:rsidRPr="004A1ACA" w:rsidSect="00540F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20"/>
  <w:characterSpacingControl w:val="doNotCompress"/>
  <w:compat/>
  <w:rsids>
    <w:rsidRoot w:val="00FD3499"/>
    <w:rsid w:val="002D4DBB"/>
    <w:rsid w:val="003E285C"/>
    <w:rsid w:val="004A1ACA"/>
    <w:rsid w:val="00540F04"/>
    <w:rsid w:val="00B15324"/>
    <w:rsid w:val="00FD34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F04"/>
  </w:style>
  <w:style w:type="paragraph" w:styleId="Heading3">
    <w:name w:val="heading 3"/>
    <w:basedOn w:val="Normal"/>
    <w:link w:val="Heading3Char"/>
    <w:uiPriority w:val="9"/>
    <w:qFormat/>
    <w:rsid w:val="00FD34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349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D349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D3499"/>
    <w:rPr>
      <w:i/>
      <w:iCs/>
    </w:rPr>
  </w:style>
</w:styles>
</file>

<file path=word/webSettings.xml><?xml version="1.0" encoding="utf-8"?>
<w:webSettings xmlns:r="http://schemas.openxmlformats.org/officeDocument/2006/relationships" xmlns:w="http://schemas.openxmlformats.org/wordprocessingml/2006/main">
  <w:divs>
    <w:div w:id="98258634">
      <w:bodyDiv w:val="1"/>
      <w:marLeft w:val="0"/>
      <w:marRight w:val="0"/>
      <w:marTop w:val="0"/>
      <w:marBottom w:val="0"/>
      <w:divBdr>
        <w:top w:val="none" w:sz="0" w:space="0" w:color="auto"/>
        <w:left w:val="none" w:sz="0" w:space="0" w:color="auto"/>
        <w:bottom w:val="none" w:sz="0" w:space="0" w:color="auto"/>
        <w:right w:val="none" w:sz="0" w:space="0" w:color="auto"/>
      </w:divBdr>
      <w:divsChild>
        <w:div w:id="623001254">
          <w:marLeft w:val="0"/>
          <w:marRight w:val="0"/>
          <w:marTop w:val="0"/>
          <w:marBottom w:val="0"/>
          <w:divBdr>
            <w:top w:val="none" w:sz="0" w:space="0" w:color="auto"/>
            <w:left w:val="none" w:sz="0" w:space="0" w:color="auto"/>
            <w:bottom w:val="none" w:sz="0" w:space="0" w:color="auto"/>
            <w:right w:val="none" w:sz="0" w:space="0" w:color="auto"/>
          </w:divBdr>
          <w:divsChild>
            <w:div w:id="1775007493">
              <w:marLeft w:val="0"/>
              <w:marRight w:val="0"/>
              <w:marTop w:val="0"/>
              <w:marBottom w:val="0"/>
              <w:divBdr>
                <w:top w:val="none" w:sz="0" w:space="0" w:color="auto"/>
                <w:left w:val="none" w:sz="0" w:space="0" w:color="auto"/>
                <w:bottom w:val="none" w:sz="0" w:space="0" w:color="auto"/>
                <w:right w:val="none" w:sz="0" w:space="0" w:color="auto"/>
              </w:divBdr>
              <w:divsChild>
                <w:div w:id="1362516224">
                  <w:marLeft w:val="0"/>
                  <w:marRight w:val="0"/>
                  <w:marTop w:val="0"/>
                  <w:marBottom w:val="0"/>
                  <w:divBdr>
                    <w:top w:val="none" w:sz="0" w:space="0" w:color="auto"/>
                    <w:left w:val="none" w:sz="0" w:space="0" w:color="auto"/>
                    <w:bottom w:val="none" w:sz="0" w:space="0" w:color="auto"/>
                    <w:right w:val="none" w:sz="0" w:space="0" w:color="auto"/>
                  </w:divBdr>
                  <w:divsChild>
                    <w:div w:id="1379934209">
                      <w:marLeft w:val="0"/>
                      <w:marRight w:val="0"/>
                      <w:marTop w:val="0"/>
                      <w:marBottom w:val="0"/>
                      <w:divBdr>
                        <w:top w:val="none" w:sz="0" w:space="0" w:color="auto"/>
                        <w:left w:val="none" w:sz="0" w:space="0" w:color="auto"/>
                        <w:bottom w:val="none" w:sz="0" w:space="0" w:color="auto"/>
                        <w:right w:val="none" w:sz="0" w:space="0" w:color="auto"/>
                      </w:divBdr>
                      <w:divsChild>
                        <w:div w:id="33233780">
                          <w:marLeft w:val="0"/>
                          <w:marRight w:val="0"/>
                          <w:marTop w:val="0"/>
                          <w:marBottom w:val="0"/>
                          <w:divBdr>
                            <w:top w:val="none" w:sz="0" w:space="0" w:color="auto"/>
                            <w:left w:val="none" w:sz="0" w:space="0" w:color="auto"/>
                            <w:bottom w:val="none" w:sz="0" w:space="0" w:color="auto"/>
                            <w:right w:val="none" w:sz="0" w:space="0" w:color="auto"/>
                          </w:divBdr>
                          <w:divsChild>
                            <w:div w:id="771515519">
                              <w:marLeft w:val="0"/>
                              <w:marRight w:val="0"/>
                              <w:marTop w:val="0"/>
                              <w:marBottom w:val="0"/>
                              <w:divBdr>
                                <w:top w:val="none" w:sz="0" w:space="0" w:color="auto"/>
                                <w:left w:val="none" w:sz="0" w:space="0" w:color="auto"/>
                                <w:bottom w:val="none" w:sz="0" w:space="0" w:color="auto"/>
                                <w:right w:val="none" w:sz="0" w:space="0" w:color="auto"/>
                              </w:divBdr>
                              <w:divsChild>
                                <w:div w:id="7129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481">
      <w:bodyDiv w:val="1"/>
      <w:marLeft w:val="0"/>
      <w:marRight w:val="0"/>
      <w:marTop w:val="0"/>
      <w:marBottom w:val="0"/>
      <w:divBdr>
        <w:top w:val="none" w:sz="0" w:space="0" w:color="auto"/>
        <w:left w:val="none" w:sz="0" w:space="0" w:color="auto"/>
        <w:bottom w:val="none" w:sz="0" w:space="0" w:color="auto"/>
        <w:right w:val="none" w:sz="0" w:space="0" w:color="auto"/>
      </w:divBdr>
      <w:divsChild>
        <w:div w:id="1039014947">
          <w:marLeft w:val="0"/>
          <w:marRight w:val="0"/>
          <w:marTop w:val="0"/>
          <w:marBottom w:val="0"/>
          <w:divBdr>
            <w:top w:val="none" w:sz="0" w:space="0" w:color="auto"/>
            <w:left w:val="none" w:sz="0" w:space="0" w:color="auto"/>
            <w:bottom w:val="none" w:sz="0" w:space="0" w:color="auto"/>
            <w:right w:val="none" w:sz="0" w:space="0" w:color="auto"/>
          </w:divBdr>
          <w:divsChild>
            <w:div w:id="721563066">
              <w:marLeft w:val="0"/>
              <w:marRight w:val="0"/>
              <w:marTop w:val="0"/>
              <w:marBottom w:val="0"/>
              <w:divBdr>
                <w:top w:val="none" w:sz="0" w:space="0" w:color="auto"/>
                <w:left w:val="none" w:sz="0" w:space="0" w:color="auto"/>
                <w:bottom w:val="none" w:sz="0" w:space="0" w:color="auto"/>
                <w:right w:val="none" w:sz="0" w:space="0" w:color="auto"/>
              </w:divBdr>
              <w:divsChild>
                <w:div w:id="814838446">
                  <w:marLeft w:val="0"/>
                  <w:marRight w:val="0"/>
                  <w:marTop w:val="0"/>
                  <w:marBottom w:val="0"/>
                  <w:divBdr>
                    <w:top w:val="none" w:sz="0" w:space="0" w:color="auto"/>
                    <w:left w:val="none" w:sz="0" w:space="0" w:color="auto"/>
                    <w:bottom w:val="none" w:sz="0" w:space="0" w:color="auto"/>
                    <w:right w:val="none" w:sz="0" w:space="0" w:color="auto"/>
                  </w:divBdr>
                  <w:divsChild>
                    <w:div w:id="862521456">
                      <w:marLeft w:val="0"/>
                      <w:marRight w:val="0"/>
                      <w:marTop w:val="0"/>
                      <w:marBottom w:val="0"/>
                      <w:divBdr>
                        <w:top w:val="none" w:sz="0" w:space="0" w:color="auto"/>
                        <w:left w:val="none" w:sz="0" w:space="0" w:color="auto"/>
                        <w:bottom w:val="none" w:sz="0" w:space="0" w:color="auto"/>
                        <w:right w:val="none" w:sz="0" w:space="0" w:color="auto"/>
                      </w:divBdr>
                      <w:divsChild>
                        <w:div w:id="709454416">
                          <w:marLeft w:val="0"/>
                          <w:marRight w:val="0"/>
                          <w:marTop w:val="0"/>
                          <w:marBottom w:val="0"/>
                          <w:divBdr>
                            <w:top w:val="none" w:sz="0" w:space="0" w:color="auto"/>
                            <w:left w:val="none" w:sz="0" w:space="0" w:color="auto"/>
                            <w:bottom w:val="none" w:sz="0" w:space="0" w:color="auto"/>
                            <w:right w:val="none" w:sz="0" w:space="0" w:color="auto"/>
                          </w:divBdr>
                          <w:divsChild>
                            <w:div w:id="1701780586">
                              <w:marLeft w:val="0"/>
                              <w:marRight w:val="0"/>
                              <w:marTop w:val="0"/>
                              <w:marBottom w:val="0"/>
                              <w:divBdr>
                                <w:top w:val="none" w:sz="0" w:space="0" w:color="auto"/>
                                <w:left w:val="none" w:sz="0" w:space="0" w:color="auto"/>
                                <w:bottom w:val="none" w:sz="0" w:space="0" w:color="auto"/>
                                <w:right w:val="none" w:sz="0" w:space="0" w:color="auto"/>
                              </w:divBdr>
                              <w:divsChild>
                                <w:div w:id="17728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90536">
      <w:bodyDiv w:val="1"/>
      <w:marLeft w:val="0"/>
      <w:marRight w:val="0"/>
      <w:marTop w:val="0"/>
      <w:marBottom w:val="0"/>
      <w:divBdr>
        <w:top w:val="none" w:sz="0" w:space="0" w:color="auto"/>
        <w:left w:val="none" w:sz="0" w:space="0" w:color="auto"/>
        <w:bottom w:val="none" w:sz="0" w:space="0" w:color="auto"/>
        <w:right w:val="none" w:sz="0" w:space="0" w:color="auto"/>
      </w:divBdr>
      <w:divsChild>
        <w:div w:id="342977080">
          <w:marLeft w:val="0"/>
          <w:marRight w:val="0"/>
          <w:marTop w:val="0"/>
          <w:marBottom w:val="0"/>
          <w:divBdr>
            <w:top w:val="none" w:sz="0" w:space="0" w:color="auto"/>
            <w:left w:val="none" w:sz="0" w:space="0" w:color="auto"/>
            <w:bottom w:val="none" w:sz="0" w:space="0" w:color="auto"/>
            <w:right w:val="none" w:sz="0" w:space="0" w:color="auto"/>
          </w:divBdr>
          <w:divsChild>
            <w:div w:id="955016770">
              <w:marLeft w:val="0"/>
              <w:marRight w:val="0"/>
              <w:marTop w:val="0"/>
              <w:marBottom w:val="0"/>
              <w:divBdr>
                <w:top w:val="none" w:sz="0" w:space="0" w:color="auto"/>
                <w:left w:val="none" w:sz="0" w:space="0" w:color="auto"/>
                <w:bottom w:val="none" w:sz="0" w:space="0" w:color="auto"/>
                <w:right w:val="none" w:sz="0" w:space="0" w:color="auto"/>
              </w:divBdr>
              <w:divsChild>
                <w:div w:id="1162086075">
                  <w:marLeft w:val="0"/>
                  <w:marRight w:val="0"/>
                  <w:marTop w:val="0"/>
                  <w:marBottom w:val="0"/>
                  <w:divBdr>
                    <w:top w:val="none" w:sz="0" w:space="0" w:color="auto"/>
                    <w:left w:val="none" w:sz="0" w:space="0" w:color="auto"/>
                    <w:bottom w:val="none" w:sz="0" w:space="0" w:color="auto"/>
                    <w:right w:val="none" w:sz="0" w:space="0" w:color="auto"/>
                  </w:divBdr>
                  <w:divsChild>
                    <w:div w:id="340010338">
                      <w:marLeft w:val="0"/>
                      <w:marRight w:val="0"/>
                      <w:marTop w:val="0"/>
                      <w:marBottom w:val="0"/>
                      <w:divBdr>
                        <w:top w:val="none" w:sz="0" w:space="0" w:color="auto"/>
                        <w:left w:val="none" w:sz="0" w:space="0" w:color="auto"/>
                        <w:bottom w:val="none" w:sz="0" w:space="0" w:color="auto"/>
                        <w:right w:val="none" w:sz="0" w:space="0" w:color="auto"/>
                      </w:divBdr>
                      <w:divsChild>
                        <w:div w:id="396055572">
                          <w:marLeft w:val="0"/>
                          <w:marRight w:val="0"/>
                          <w:marTop w:val="0"/>
                          <w:marBottom w:val="0"/>
                          <w:divBdr>
                            <w:top w:val="none" w:sz="0" w:space="0" w:color="auto"/>
                            <w:left w:val="none" w:sz="0" w:space="0" w:color="auto"/>
                            <w:bottom w:val="none" w:sz="0" w:space="0" w:color="auto"/>
                            <w:right w:val="none" w:sz="0" w:space="0" w:color="auto"/>
                          </w:divBdr>
                          <w:divsChild>
                            <w:div w:id="2088533348">
                              <w:marLeft w:val="0"/>
                              <w:marRight w:val="0"/>
                              <w:marTop w:val="0"/>
                              <w:marBottom w:val="0"/>
                              <w:divBdr>
                                <w:top w:val="none" w:sz="0" w:space="0" w:color="auto"/>
                                <w:left w:val="none" w:sz="0" w:space="0" w:color="auto"/>
                                <w:bottom w:val="none" w:sz="0" w:space="0" w:color="auto"/>
                                <w:right w:val="none" w:sz="0" w:space="0" w:color="auto"/>
                              </w:divBdr>
                              <w:divsChild>
                                <w:div w:id="14785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455553">
      <w:bodyDiv w:val="1"/>
      <w:marLeft w:val="0"/>
      <w:marRight w:val="0"/>
      <w:marTop w:val="0"/>
      <w:marBottom w:val="0"/>
      <w:divBdr>
        <w:top w:val="none" w:sz="0" w:space="0" w:color="auto"/>
        <w:left w:val="none" w:sz="0" w:space="0" w:color="auto"/>
        <w:bottom w:val="none" w:sz="0" w:space="0" w:color="auto"/>
        <w:right w:val="none" w:sz="0" w:space="0" w:color="auto"/>
      </w:divBdr>
      <w:divsChild>
        <w:div w:id="1168638390">
          <w:marLeft w:val="0"/>
          <w:marRight w:val="0"/>
          <w:marTop w:val="0"/>
          <w:marBottom w:val="0"/>
          <w:divBdr>
            <w:top w:val="none" w:sz="0" w:space="0" w:color="auto"/>
            <w:left w:val="none" w:sz="0" w:space="0" w:color="auto"/>
            <w:bottom w:val="none" w:sz="0" w:space="0" w:color="auto"/>
            <w:right w:val="none" w:sz="0" w:space="0" w:color="auto"/>
          </w:divBdr>
          <w:divsChild>
            <w:div w:id="268902781">
              <w:marLeft w:val="0"/>
              <w:marRight w:val="0"/>
              <w:marTop w:val="0"/>
              <w:marBottom w:val="0"/>
              <w:divBdr>
                <w:top w:val="none" w:sz="0" w:space="0" w:color="auto"/>
                <w:left w:val="none" w:sz="0" w:space="0" w:color="auto"/>
                <w:bottom w:val="none" w:sz="0" w:space="0" w:color="auto"/>
                <w:right w:val="none" w:sz="0" w:space="0" w:color="auto"/>
              </w:divBdr>
              <w:divsChild>
                <w:div w:id="1461143491">
                  <w:marLeft w:val="0"/>
                  <w:marRight w:val="0"/>
                  <w:marTop w:val="0"/>
                  <w:marBottom w:val="0"/>
                  <w:divBdr>
                    <w:top w:val="none" w:sz="0" w:space="0" w:color="auto"/>
                    <w:left w:val="none" w:sz="0" w:space="0" w:color="auto"/>
                    <w:bottom w:val="none" w:sz="0" w:space="0" w:color="auto"/>
                    <w:right w:val="none" w:sz="0" w:space="0" w:color="auto"/>
                  </w:divBdr>
                  <w:divsChild>
                    <w:div w:id="1055860147">
                      <w:marLeft w:val="0"/>
                      <w:marRight w:val="0"/>
                      <w:marTop w:val="0"/>
                      <w:marBottom w:val="0"/>
                      <w:divBdr>
                        <w:top w:val="none" w:sz="0" w:space="0" w:color="auto"/>
                        <w:left w:val="none" w:sz="0" w:space="0" w:color="auto"/>
                        <w:bottom w:val="none" w:sz="0" w:space="0" w:color="auto"/>
                        <w:right w:val="none" w:sz="0" w:space="0" w:color="auto"/>
                      </w:divBdr>
                      <w:divsChild>
                        <w:div w:id="1118065278">
                          <w:marLeft w:val="0"/>
                          <w:marRight w:val="0"/>
                          <w:marTop w:val="0"/>
                          <w:marBottom w:val="0"/>
                          <w:divBdr>
                            <w:top w:val="none" w:sz="0" w:space="0" w:color="auto"/>
                            <w:left w:val="none" w:sz="0" w:space="0" w:color="auto"/>
                            <w:bottom w:val="none" w:sz="0" w:space="0" w:color="auto"/>
                            <w:right w:val="none" w:sz="0" w:space="0" w:color="auto"/>
                          </w:divBdr>
                          <w:divsChild>
                            <w:div w:id="923613009">
                              <w:marLeft w:val="0"/>
                              <w:marRight w:val="0"/>
                              <w:marTop w:val="0"/>
                              <w:marBottom w:val="0"/>
                              <w:divBdr>
                                <w:top w:val="none" w:sz="0" w:space="0" w:color="auto"/>
                                <w:left w:val="none" w:sz="0" w:space="0" w:color="auto"/>
                                <w:bottom w:val="none" w:sz="0" w:space="0" w:color="auto"/>
                                <w:right w:val="none" w:sz="0" w:space="0" w:color="auto"/>
                              </w:divBdr>
                              <w:divsChild>
                                <w:div w:id="114007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6298910">
      <w:bodyDiv w:val="1"/>
      <w:marLeft w:val="0"/>
      <w:marRight w:val="0"/>
      <w:marTop w:val="0"/>
      <w:marBottom w:val="0"/>
      <w:divBdr>
        <w:top w:val="none" w:sz="0" w:space="0" w:color="auto"/>
        <w:left w:val="none" w:sz="0" w:space="0" w:color="auto"/>
        <w:bottom w:val="none" w:sz="0" w:space="0" w:color="auto"/>
        <w:right w:val="none" w:sz="0" w:space="0" w:color="auto"/>
      </w:divBdr>
      <w:divsChild>
        <w:div w:id="1266815400">
          <w:marLeft w:val="0"/>
          <w:marRight w:val="0"/>
          <w:marTop w:val="0"/>
          <w:marBottom w:val="0"/>
          <w:divBdr>
            <w:top w:val="none" w:sz="0" w:space="0" w:color="auto"/>
            <w:left w:val="none" w:sz="0" w:space="0" w:color="auto"/>
            <w:bottom w:val="none" w:sz="0" w:space="0" w:color="auto"/>
            <w:right w:val="none" w:sz="0" w:space="0" w:color="auto"/>
          </w:divBdr>
          <w:divsChild>
            <w:div w:id="412628431">
              <w:marLeft w:val="0"/>
              <w:marRight w:val="0"/>
              <w:marTop w:val="0"/>
              <w:marBottom w:val="0"/>
              <w:divBdr>
                <w:top w:val="none" w:sz="0" w:space="0" w:color="auto"/>
                <w:left w:val="none" w:sz="0" w:space="0" w:color="auto"/>
                <w:bottom w:val="none" w:sz="0" w:space="0" w:color="auto"/>
                <w:right w:val="none" w:sz="0" w:space="0" w:color="auto"/>
              </w:divBdr>
              <w:divsChild>
                <w:div w:id="1388411489">
                  <w:marLeft w:val="0"/>
                  <w:marRight w:val="0"/>
                  <w:marTop w:val="0"/>
                  <w:marBottom w:val="0"/>
                  <w:divBdr>
                    <w:top w:val="none" w:sz="0" w:space="0" w:color="auto"/>
                    <w:left w:val="none" w:sz="0" w:space="0" w:color="auto"/>
                    <w:bottom w:val="none" w:sz="0" w:space="0" w:color="auto"/>
                    <w:right w:val="none" w:sz="0" w:space="0" w:color="auto"/>
                  </w:divBdr>
                  <w:divsChild>
                    <w:div w:id="739445533">
                      <w:marLeft w:val="0"/>
                      <w:marRight w:val="0"/>
                      <w:marTop w:val="0"/>
                      <w:marBottom w:val="0"/>
                      <w:divBdr>
                        <w:top w:val="none" w:sz="0" w:space="0" w:color="auto"/>
                        <w:left w:val="none" w:sz="0" w:space="0" w:color="auto"/>
                        <w:bottom w:val="none" w:sz="0" w:space="0" w:color="auto"/>
                        <w:right w:val="none" w:sz="0" w:space="0" w:color="auto"/>
                      </w:divBdr>
                      <w:divsChild>
                        <w:div w:id="1088186166">
                          <w:marLeft w:val="0"/>
                          <w:marRight w:val="0"/>
                          <w:marTop w:val="0"/>
                          <w:marBottom w:val="0"/>
                          <w:divBdr>
                            <w:top w:val="none" w:sz="0" w:space="0" w:color="auto"/>
                            <w:left w:val="none" w:sz="0" w:space="0" w:color="auto"/>
                            <w:bottom w:val="none" w:sz="0" w:space="0" w:color="auto"/>
                            <w:right w:val="none" w:sz="0" w:space="0" w:color="auto"/>
                          </w:divBdr>
                          <w:divsChild>
                            <w:div w:id="1177229125">
                              <w:marLeft w:val="0"/>
                              <w:marRight w:val="0"/>
                              <w:marTop w:val="0"/>
                              <w:marBottom w:val="0"/>
                              <w:divBdr>
                                <w:top w:val="none" w:sz="0" w:space="0" w:color="auto"/>
                                <w:left w:val="none" w:sz="0" w:space="0" w:color="auto"/>
                                <w:bottom w:val="none" w:sz="0" w:space="0" w:color="auto"/>
                                <w:right w:val="none" w:sz="0" w:space="0" w:color="auto"/>
                              </w:divBdr>
                              <w:divsChild>
                                <w:div w:id="1726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1086</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Lutman</dc:creator>
  <cp:lastModifiedBy>Kelly Lutman</cp:lastModifiedBy>
  <cp:revision>2</cp:revision>
  <cp:lastPrinted>2012-05-16T16:26:00Z</cp:lastPrinted>
  <dcterms:created xsi:type="dcterms:W3CDTF">2012-05-15T21:39:00Z</dcterms:created>
  <dcterms:modified xsi:type="dcterms:W3CDTF">2012-05-16T16:27:00Z</dcterms:modified>
</cp:coreProperties>
</file>